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F27E" w14:textId="55E6645C" w:rsidR="00AA4223" w:rsidRDefault="00FD00B1">
      <w:pPr>
        <w:rPr>
          <w:b/>
          <w:bCs/>
          <w:sz w:val="36"/>
          <w:szCs w:val="36"/>
        </w:rPr>
      </w:pPr>
      <w:r w:rsidRPr="00FD00B1">
        <w:rPr>
          <w:b/>
          <w:bCs/>
          <w:sz w:val="36"/>
          <w:szCs w:val="36"/>
        </w:rPr>
        <w:t xml:space="preserve">Opleidingsbeleid </w:t>
      </w:r>
    </w:p>
    <w:p w14:paraId="56FD0520" w14:textId="46215032" w:rsidR="00FD00B1" w:rsidRDefault="00FD00B1">
      <w:r>
        <w:t>SKS is een erkend leerbedrijf. Dit houdt in dat binnen onze stichting stagiaires begeleid mogen worden die een BBL (beroeps begeleidende leerweg) of een BOL (beroep opleidende leerweg) volgen. In dit stagebeleid staat alles beschreven dat te maken heeft met een stage binnen onze stichting. Dit is zowel van toepassing voor de stagiaires als voor degene die ze binnen SKS begeleiden. Door dit beleid zijn afspraken binnen SKS betreffende stages duidelijk en voor iedereen in te zien. Het beleid is een dynamisch beleid, het zal steeds geëvalueerd en bijgewerkt worden. Hierdoor zal de kwaliteit van ons als leerbedrijf steeds gewaarborgd worden.</w:t>
      </w:r>
    </w:p>
    <w:p w14:paraId="070E6396" w14:textId="0AD82B44" w:rsidR="00FD00B1" w:rsidRDefault="00FD00B1">
      <w:r>
        <w:t xml:space="preserve">Wij bieden stagiaires de gelegenheid te werken binnen een reële arbeidssituatie. De stagiaire kan in de beroepspraktijk de einddoelen van de diverse stages realiseren. </w:t>
      </w:r>
    </w:p>
    <w:p w14:paraId="22007625" w14:textId="06C123E4" w:rsidR="00FD00B1" w:rsidRDefault="00FD00B1"/>
    <w:p w14:paraId="3A8A8904" w14:textId="0D319F06" w:rsidR="00FD00B1" w:rsidRPr="00A064AE" w:rsidRDefault="00FD00B1">
      <w:pPr>
        <w:rPr>
          <w:rFonts w:cstheme="minorHAnsi"/>
          <w:b/>
          <w:bCs/>
          <w:sz w:val="24"/>
          <w:szCs w:val="24"/>
        </w:rPr>
      </w:pPr>
      <w:r w:rsidRPr="00A064AE">
        <w:rPr>
          <w:rFonts w:cstheme="minorHAnsi"/>
          <w:b/>
          <w:bCs/>
          <w:sz w:val="24"/>
          <w:szCs w:val="24"/>
        </w:rPr>
        <w:t xml:space="preserve">Vormen </w:t>
      </w:r>
    </w:p>
    <w:p w14:paraId="64CDC4ED" w14:textId="77777777" w:rsidR="00FD00B1" w:rsidRPr="00A064AE" w:rsidRDefault="00FD00B1" w:rsidP="00FD00B1">
      <w:pPr>
        <w:rPr>
          <w:rFonts w:cstheme="minorHAnsi"/>
        </w:rPr>
      </w:pPr>
      <w:r w:rsidRPr="00A064AE">
        <w:rPr>
          <w:rFonts w:cstheme="minorHAnsi"/>
        </w:rPr>
        <w:t>De opleiding tot pedagogisch medewerker kent twee leerwegroutes, de Beroeps Opleidende Leerweg (BOL) en de Beroeps Begeleidende Leerweg (BBL). Bij Kinderopvang Stampertjes zetten we zowel BOL als BBL-stagiaires in.</w:t>
      </w:r>
    </w:p>
    <w:p w14:paraId="4508A591" w14:textId="77777777" w:rsidR="00FD00B1" w:rsidRPr="00A064AE" w:rsidRDefault="00FD00B1" w:rsidP="00FD00B1">
      <w:pPr>
        <w:pStyle w:val="Standaard1"/>
        <w:spacing w:after="0" w:line="240" w:lineRule="auto"/>
        <w:rPr>
          <w:rFonts w:asciiTheme="minorHAnsi" w:eastAsia="Cambria" w:hAnsiTheme="minorHAnsi" w:cstheme="minorHAnsi"/>
        </w:rPr>
      </w:pPr>
      <w:r w:rsidRPr="00A064AE">
        <w:rPr>
          <w:rFonts w:asciiTheme="minorHAnsi" w:hAnsiTheme="minorHAnsi" w:cstheme="minorHAnsi"/>
          <w:color w:val="000000"/>
        </w:rPr>
        <w:t xml:space="preserve">Wat is het verschil tussen een bol-opleiding en een </w:t>
      </w:r>
      <w:proofErr w:type="spellStart"/>
      <w:r w:rsidRPr="00A064AE">
        <w:rPr>
          <w:rFonts w:asciiTheme="minorHAnsi" w:hAnsiTheme="minorHAnsi" w:cstheme="minorHAnsi"/>
          <w:color w:val="000000"/>
        </w:rPr>
        <w:t>bbl</w:t>
      </w:r>
      <w:proofErr w:type="spellEnd"/>
      <w:r w:rsidRPr="00A064AE">
        <w:rPr>
          <w:rFonts w:asciiTheme="minorHAnsi" w:hAnsiTheme="minorHAnsi" w:cstheme="minorHAnsi"/>
          <w:color w:val="000000"/>
        </w:rPr>
        <w:t>-opleiding?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0A064AE">
        <w:rPr>
          <w:rFonts w:asciiTheme="minorHAnsi" w:eastAsia="Cambria" w:hAnsiTheme="minorHAnsi" w:cstheme="minorHAnsi"/>
          <w:sz w:val="24"/>
          <w:szCs w:val="24"/>
        </w:rPr>
        <w:t xml:space="preserve"> </w:t>
      </w:r>
      <w:r w:rsidRPr="00A064AE">
        <w:rPr>
          <w:rFonts w:asciiTheme="minorHAnsi" w:eastAsia="Cambria" w:hAnsiTheme="minorHAnsi" w:cstheme="minorHAnsi"/>
        </w:rPr>
        <w:t xml:space="preserve">De stagiaire is in dit geval een medewerker. Afhankelijk van de reeds verworven competenties kan zij in geval van nood (acute afwezigheid pedagogisch medewerker) </w:t>
      </w:r>
      <w:proofErr w:type="spellStart"/>
      <w:r w:rsidRPr="00A064AE">
        <w:rPr>
          <w:rFonts w:asciiTheme="minorHAnsi" w:eastAsia="Cambria" w:hAnsiTheme="minorHAnsi" w:cstheme="minorHAnsi"/>
        </w:rPr>
        <w:t>intallig</w:t>
      </w:r>
      <w:proofErr w:type="spellEnd"/>
      <w:r w:rsidRPr="00A064AE">
        <w:rPr>
          <w:rFonts w:asciiTheme="minorHAnsi" w:eastAsia="Cambria" w:hAnsiTheme="minorHAnsi" w:cstheme="minorHAnsi"/>
        </w:rPr>
        <w:t xml:space="preserve"> worden ingezet. </w:t>
      </w:r>
    </w:p>
    <w:p w14:paraId="77C493F9" w14:textId="77777777" w:rsidR="00FD00B1" w:rsidRPr="00A064AE" w:rsidRDefault="00FD00B1" w:rsidP="00FD00B1">
      <w:pPr>
        <w:pStyle w:val="Standaard1"/>
        <w:spacing w:after="0" w:line="240" w:lineRule="auto"/>
        <w:rPr>
          <w:rFonts w:asciiTheme="minorHAnsi" w:eastAsia="Cambria" w:hAnsiTheme="minorHAnsi" w:cstheme="minorHAnsi"/>
        </w:rPr>
      </w:pPr>
      <w:r w:rsidRPr="00A064AE">
        <w:rPr>
          <w:rFonts w:asciiTheme="minorHAnsi" w:eastAsia="Cambria" w:hAnsiTheme="minorHAnsi" w:cstheme="minorHAnsi"/>
        </w:rPr>
        <w:t>De formatieve inzetbaarheid volgens CAO Brancheorganisatie kinderopvang:</w:t>
      </w:r>
    </w:p>
    <w:p w14:paraId="4B6DB1AA" w14:textId="77777777" w:rsidR="00FD00B1" w:rsidRPr="00A064AE" w:rsidRDefault="00FD00B1" w:rsidP="00FD00B1">
      <w:pPr>
        <w:pStyle w:val="Standaard1"/>
        <w:spacing w:after="0" w:line="240" w:lineRule="auto"/>
        <w:rPr>
          <w:rFonts w:asciiTheme="minorHAnsi" w:eastAsia="Cambria" w:hAnsiTheme="minorHAnsi" w:cstheme="minorHAnsi"/>
        </w:rPr>
      </w:pPr>
      <w:r w:rsidRPr="00A064AE">
        <w:rPr>
          <w:rFonts w:asciiTheme="minorHAnsi" w:eastAsia="Cambria" w:hAnsiTheme="minorHAnsi" w:cstheme="minorHAnsi"/>
        </w:rPr>
        <w:t>Fase 1: overeenkomstig eerste leerjaar PW 3of PW4: formatieve inzetbaarheid oplopend van 0 naar 100 %</w:t>
      </w:r>
    </w:p>
    <w:p w14:paraId="4A45AA7D" w14:textId="77777777" w:rsidR="00FD00B1" w:rsidRPr="00A064AE" w:rsidRDefault="00FD00B1" w:rsidP="00FD00B1">
      <w:pPr>
        <w:pStyle w:val="Standaard1"/>
        <w:spacing w:after="0" w:line="240" w:lineRule="auto"/>
        <w:rPr>
          <w:rFonts w:asciiTheme="minorHAnsi" w:eastAsia="Cambria" w:hAnsiTheme="minorHAnsi" w:cstheme="minorHAnsi"/>
        </w:rPr>
      </w:pPr>
      <w:r w:rsidRPr="00A064AE">
        <w:rPr>
          <w:rFonts w:asciiTheme="minorHAnsi" w:eastAsia="Cambria" w:hAnsiTheme="minorHAnsi" w:cstheme="minorHAnsi"/>
        </w:rPr>
        <w:t>Fase 2: Overeenkomstig tweede leerjaar PW3 of PW4: formatieve inzetbaarheid oplopend van 0-100%</w:t>
      </w:r>
    </w:p>
    <w:p w14:paraId="6DAA4E2E" w14:textId="77777777" w:rsidR="00FD00B1" w:rsidRPr="00A064AE" w:rsidRDefault="00FD00B1" w:rsidP="00FD00B1">
      <w:pPr>
        <w:pStyle w:val="Standaard1"/>
        <w:spacing w:after="0" w:line="240" w:lineRule="auto"/>
        <w:rPr>
          <w:rFonts w:asciiTheme="minorHAnsi" w:eastAsia="Cambria" w:hAnsiTheme="minorHAnsi" w:cstheme="minorHAnsi"/>
        </w:rPr>
      </w:pPr>
      <w:r w:rsidRPr="00A064AE">
        <w:rPr>
          <w:rFonts w:asciiTheme="minorHAnsi" w:eastAsia="Cambria" w:hAnsiTheme="minorHAnsi" w:cstheme="minorHAnsi"/>
        </w:rPr>
        <w:t>Fase 3: overeenkomstig derde leerjaar PW3 of PW 4: formatieve inzetbaarheid 100%</w:t>
      </w:r>
    </w:p>
    <w:p w14:paraId="39863392" w14:textId="77777777" w:rsidR="00FD00B1" w:rsidRPr="00A064AE" w:rsidRDefault="00FD00B1" w:rsidP="00FD00B1">
      <w:pPr>
        <w:pStyle w:val="Standaard1"/>
        <w:spacing w:after="0" w:line="240" w:lineRule="auto"/>
        <w:rPr>
          <w:rFonts w:asciiTheme="minorHAnsi" w:eastAsia="Cambria" w:hAnsiTheme="minorHAnsi" w:cstheme="minorHAnsi"/>
        </w:rPr>
      </w:pPr>
      <w:r w:rsidRPr="00A064AE">
        <w:rPr>
          <w:rFonts w:asciiTheme="minorHAnsi" w:eastAsia="Cambria" w:hAnsiTheme="minorHAnsi" w:cstheme="minorHAnsi"/>
        </w:rPr>
        <w:t xml:space="preserve">Wijze van vaststelling opleidingsfase: Conform de leerjaren en voortgang ingeval van een normatieve opleidingsduur van 3 jaar. In geval van een andere opleidingsduur worden de fase en ingangsdatum ervan bepaald op basis van informatie van opleiding. </w:t>
      </w:r>
    </w:p>
    <w:p w14:paraId="6C75416D" w14:textId="26F8E283" w:rsidR="00FD00B1" w:rsidRDefault="00FD00B1" w:rsidP="00FD00B1">
      <w:pPr>
        <w:pStyle w:val="Standaard1"/>
        <w:spacing w:after="0" w:line="240" w:lineRule="auto"/>
        <w:rPr>
          <w:rFonts w:asciiTheme="minorHAnsi" w:eastAsia="Cambria" w:hAnsiTheme="minorHAnsi" w:cstheme="minorHAnsi"/>
        </w:rPr>
      </w:pPr>
      <w:r w:rsidRPr="00A064AE">
        <w:rPr>
          <w:rFonts w:asciiTheme="minorHAnsi" w:eastAsia="Cambria" w:hAnsiTheme="minorHAnsi" w:cstheme="minorHAnsi"/>
        </w:rPr>
        <w:t>Wijze van vaststelling formatieve inzetbaarheid: De Leidinggevende stelt de formatieve inzetbaarheid bin fase 1 en fase 2 vast op basis van de informatie van de opleiding en praktijkbegeleider en legt dit schriftelijk vast in voortgangsreportages. In deze reportages staan afspraken beschreven waaronder de percentuele inzetbaarheid van de betreffende stagiaire. De inzetbaarheid mag na de vaststelling in de reportage niet worden gewijzigd tot de opmaak en vaststelling van een nieuwe reportage. Onze stichting staat voor kwaliteit en draagt zorg aan het bieden van verantwoorde stageplekken</w:t>
      </w:r>
      <w:r w:rsidR="009E1723">
        <w:rPr>
          <w:rFonts w:asciiTheme="minorHAnsi" w:eastAsia="Cambria" w:hAnsiTheme="minorHAnsi" w:cstheme="minorHAnsi"/>
        </w:rPr>
        <w:t>.</w:t>
      </w:r>
      <w:r w:rsidRPr="00A064AE">
        <w:rPr>
          <w:rFonts w:asciiTheme="minorHAnsi" w:eastAsia="Cambria" w:hAnsiTheme="minorHAnsi" w:cstheme="minorHAnsi"/>
        </w:rPr>
        <w:t xml:space="preserve"> </w:t>
      </w:r>
    </w:p>
    <w:p w14:paraId="6D61976F" w14:textId="77777777" w:rsidR="00A064AE" w:rsidRPr="00A064AE" w:rsidRDefault="00A064AE" w:rsidP="00A064AE">
      <w:pPr>
        <w:rPr>
          <w:rFonts w:cstheme="minorHAnsi"/>
        </w:rPr>
      </w:pPr>
      <w:r w:rsidRPr="00A064AE">
        <w:rPr>
          <w:rFonts w:cstheme="minorHAnsi"/>
        </w:rPr>
        <w:t>Een stagiaire staat in principe boventallig op de groep. Een stagiaire werkt dan ook altijd onder verantwoordelijkheid van een vaste pedagogisch medewerker van de groep. De precieze taken en verantwoordelijkheden van stagiaires zijn afhankelijk van de opleiding en het opleidingsstadium waar de stagiaire zich in bevindt.</w:t>
      </w:r>
    </w:p>
    <w:p w14:paraId="53FB6E2B" w14:textId="6C3E75FE" w:rsidR="00A064AE" w:rsidRPr="00A064AE" w:rsidRDefault="00A064AE" w:rsidP="00A064AE">
      <w:pPr>
        <w:rPr>
          <w:rFonts w:cstheme="minorHAnsi"/>
        </w:rPr>
      </w:pPr>
    </w:p>
    <w:p w14:paraId="33418AA9" w14:textId="5E4D53DC" w:rsidR="00A064AE" w:rsidRPr="00A064AE" w:rsidRDefault="00A064AE" w:rsidP="00A064AE">
      <w:pPr>
        <w:rPr>
          <w:rFonts w:cstheme="minorHAnsi"/>
          <w:b/>
          <w:bCs/>
        </w:rPr>
      </w:pPr>
      <w:r w:rsidRPr="00A064AE">
        <w:rPr>
          <w:rFonts w:cstheme="minorHAnsi"/>
          <w:b/>
          <w:bCs/>
        </w:rPr>
        <w:t>Stage plekken</w:t>
      </w:r>
    </w:p>
    <w:p w14:paraId="63D74667" w14:textId="6BC93EE6" w:rsidR="00A064AE" w:rsidRDefault="00A064AE" w:rsidP="00A064AE">
      <w:pPr>
        <w:rPr>
          <w:rFonts w:cstheme="minorHAnsi"/>
          <w:color w:val="111111"/>
          <w:shd w:val="clear" w:color="auto" w:fill="FFFFFF"/>
        </w:rPr>
      </w:pPr>
      <w:r>
        <w:rPr>
          <w:rFonts w:cstheme="minorHAnsi"/>
          <w:color w:val="111111"/>
          <w:shd w:val="clear" w:color="auto" w:fill="FFFFFF"/>
        </w:rPr>
        <w:lastRenderedPageBreak/>
        <w:t>Wij bieden geen onbeperkt aantal stageplekken aan. Wij vinden het belangrijk om een mooie verdeling te creëren over de vestigingen. Wij tellen maximaal 1 stagiaire per dag op de groep.</w:t>
      </w:r>
    </w:p>
    <w:p w14:paraId="27C00E55" w14:textId="0DF297E4" w:rsidR="00A064AE" w:rsidRDefault="00A064AE" w:rsidP="00A064AE">
      <w:pPr>
        <w:rPr>
          <w:rFonts w:cstheme="minorHAnsi"/>
          <w:color w:val="111111"/>
          <w:shd w:val="clear" w:color="auto" w:fill="FFFFFF"/>
        </w:rPr>
      </w:pPr>
    </w:p>
    <w:p w14:paraId="2EB9C478" w14:textId="31CA018A" w:rsidR="00A064AE" w:rsidRPr="00A064AE" w:rsidRDefault="00A064AE" w:rsidP="00A064AE">
      <w:pPr>
        <w:rPr>
          <w:rFonts w:cstheme="minorHAnsi"/>
          <w:b/>
          <w:bCs/>
          <w:color w:val="111111"/>
          <w:shd w:val="clear" w:color="auto" w:fill="FFFFFF"/>
        </w:rPr>
      </w:pPr>
      <w:r w:rsidRPr="00A064AE">
        <w:rPr>
          <w:rFonts w:cstheme="minorHAnsi"/>
          <w:b/>
          <w:bCs/>
          <w:color w:val="111111"/>
          <w:shd w:val="clear" w:color="auto" w:fill="FFFFFF"/>
        </w:rPr>
        <w:t>Uit te voeren taken</w:t>
      </w:r>
    </w:p>
    <w:p w14:paraId="21989C06" w14:textId="77777777" w:rsidR="00A064AE" w:rsidRDefault="00A064AE" w:rsidP="00A064AE">
      <w:pPr>
        <w:rPr>
          <w:rFonts w:eastAsia="Cambria" w:cstheme="minorHAnsi"/>
        </w:rPr>
      </w:pPr>
      <w:r w:rsidRPr="00A064AE">
        <w:rPr>
          <w:rFonts w:eastAsia="Cambria" w:cstheme="minorHAnsi"/>
        </w:rPr>
        <w:t>Om een beeld te geven van de taken die een stagiaire zoal vervuld is het belangrijk om stil te staan bij de functie van pedagogisch medewerker. Wij hanteren als leerweg organisatie het uitgangspunt om stagiaires te leren geleidelijk zelfstandig te worden in het functioneren als voltallige pedagogisch medewerker. Dit betekent dat wij het leerprogramma van de betreffende opleiding volgen en wij faciliteren in het mogelijk maken van het zetten van ontwikkelstappen die leiden tot het behalen van een bevoegdheid om te werken met kinderen in de functie van pedagogisch medewerker niveau 3 of 4.  De taken zijn zeer divers, maar om een voorbeeld te geven zullen wij een stagiaire de mogelijkheid bieden te leren hoe een kind op pedagogische verantwoorde wijze van een maaltijd te voorzien in groepsverband, een flesje te geven aan een baby, een kind op pedagogische verantwoorde wijze met aandacht te verschonen, activiteiten aan te bieden die aansluiten bij de verschillende ontwikkelingsfases van kinderen, te leren inspelen op de behoefte van een kind, de verschillende vaardigheden van een kind te herkennen en ondersteunen, etc. Uiteraard verschillen de taken wel per leeftijdsgroep.</w:t>
      </w:r>
    </w:p>
    <w:p w14:paraId="683A7C9E" w14:textId="77777777" w:rsidR="00A064AE" w:rsidRDefault="00A064AE" w:rsidP="00A064AE">
      <w:pPr>
        <w:rPr>
          <w:rFonts w:eastAsia="Cambria" w:cstheme="minorHAnsi"/>
        </w:rPr>
      </w:pPr>
    </w:p>
    <w:p w14:paraId="2FDD6397" w14:textId="77777777" w:rsidR="00A064AE" w:rsidRPr="00737682" w:rsidRDefault="00A064AE" w:rsidP="00A064AE">
      <w:pPr>
        <w:rPr>
          <w:rFonts w:cstheme="minorHAnsi"/>
          <w:b/>
          <w:bCs/>
        </w:rPr>
      </w:pPr>
      <w:r w:rsidRPr="00737682">
        <w:rPr>
          <w:rFonts w:cstheme="minorHAnsi"/>
          <w:b/>
          <w:bCs/>
        </w:rPr>
        <w:t>Begeleiding</w:t>
      </w:r>
    </w:p>
    <w:p w14:paraId="5B426F25" w14:textId="1274298B" w:rsidR="00A064AE" w:rsidRDefault="00A064AE" w:rsidP="00A064AE">
      <w:pPr>
        <w:rPr>
          <w:rFonts w:ascii="Cambria" w:hAnsiTheme="majorHAnsi" w:cstheme="majorHAnsi"/>
        </w:rPr>
      </w:pPr>
      <w:r w:rsidRPr="00154F72">
        <w:rPr>
          <w:rFonts w:ascii="Cambria" w:hAnsiTheme="majorHAnsi" w:cstheme="majorHAnsi"/>
        </w:rPr>
        <w:t>De begeleiding op de werkvloer gebeurt door een werkbegeleider, dit is een daartoe geschoolde vaste pedagogisch medewerker op de locatie. Zo vindt er een constante aan- en bijsturing plaats en wordt de uitwisseling tussen theorie en praktijk geoptimaliseerd.</w:t>
      </w:r>
      <w:r w:rsidRPr="00154F72">
        <w:rPr>
          <w:rFonts w:ascii="Cambria" w:hAnsiTheme="majorHAnsi" w:cstheme="majorHAnsi"/>
        </w:rPr>
        <w:br/>
        <w:t>Elke beroepskracht in opleiding heeft een persoonlijk begeleidingsplan waarin de specifieke zorg- en begeleidingstaken van kinderen zijn opgenomen conform de cao Kinderopvang.</w:t>
      </w:r>
    </w:p>
    <w:p w14:paraId="4F2FB8DE" w14:textId="77777777" w:rsidR="00737682" w:rsidRDefault="00737682" w:rsidP="00A064AE">
      <w:r>
        <w:t xml:space="preserve">Binnen SKS is iedereen gelijk. Een stagiaire is dan wel boventallig, maar wordt door iedereen gezien als een nieuwe collega. Op deze manier gaan wij ook met elkaar om. Waar een stagebegeleider een stagiaire mag aanspreken op het handelen, is het andersom ook gewenst. Door deze constante wisselwerking en het doorlopende overleg, blijkt in de praktijk dat in de begeleidingsgesprekken niet veel ‘nieuws’ verteld wordt. We hebben als streven dat stagebegeleiders een aantal jaar ervaring hebben met werken binnen de kinderopvang alvorens een stagiaire te begeleiden. De begeleiding van stagiaires omvat vooral het geven van aanwijzingen, beantwoorden van vragen, beoordelen van opdrachten en handelen en vooral het geven van het goede voorbeeld. </w:t>
      </w:r>
    </w:p>
    <w:p w14:paraId="039B1FF7" w14:textId="77777777" w:rsidR="00737682" w:rsidRDefault="00737682" w:rsidP="00A064AE">
      <w:r>
        <w:t xml:space="preserve">De stagebegeleider: </w:t>
      </w:r>
    </w:p>
    <w:p w14:paraId="578CA57A" w14:textId="77777777" w:rsidR="00737682" w:rsidRDefault="00737682" w:rsidP="00A064AE">
      <w:r>
        <w:t>• werkt samen met de stagiaire</w:t>
      </w:r>
    </w:p>
    <w:p w14:paraId="46F12C6C" w14:textId="77777777" w:rsidR="00737682" w:rsidRDefault="00737682" w:rsidP="00A064AE">
      <w:r>
        <w:t xml:space="preserve"> • begeleidt de stagiaire tijdens de stage</w:t>
      </w:r>
    </w:p>
    <w:p w14:paraId="59C0B073" w14:textId="77777777" w:rsidR="00737682" w:rsidRDefault="00737682" w:rsidP="00A064AE">
      <w:r>
        <w:t xml:space="preserve"> • helpt de stagiaire bij het eigen maken van de visie van het kinderdagverblijf</w:t>
      </w:r>
    </w:p>
    <w:p w14:paraId="7ABA1E68" w14:textId="77777777" w:rsidR="00737682" w:rsidRDefault="00737682" w:rsidP="00A064AE">
      <w:r>
        <w:t xml:space="preserve"> • is op de hoogte van de uit te voeren opdrachten van de stagiaire</w:t>
      </w:r>
    </w:p>
    <w:p w14:paraId="5779159F" w14:textId="77777777" w:rsidR="00737682" w:rsidRDefault="00737682" w:rsidP="00A064AE">
      <w:r>
        <w:t xml:space="preserve"> • weet wat de eisen zijn van de opdrachten om zo doelgericht te kunnen observeren en beoordelen • geeft opbouwende feedback</w:t>
      </w:r>
    </w:p>
    <w:p w14:paraId="29F5F63E" w14:textId="77777777" w:rsidR="00737682" w:rsidRDefault="00737682" w:rsidP="00A064AE">
      <w:r>
        <w:lastRenderedPageBreak/>
        <w:t xml:space="preserve"> • geeft hulp waar nodig</w:t>
      </w:r>
    </w:p>
    <w:p w14:paraId="4DE69F35" w14:textId="77777777" w:rsidR="00737682" w:rsidRDefault="00737682" w:rsidP="00A064AE">
      <w:r>
        <w:t xml:space="preserve"> • is een luisterend oor </w:t>
      </w:r>
    </w:p>
    <w:p w14:paraId="0D6A63C2" w14:textId="26EAEFF1" w:rsidR="00737682" w:rsidRPr="00154F72" w:rsidRDefault="00737682" w:rsidP="00A064AE">
      <w:pPr>
        <w:rPr>
          <w:rFonts w:ascii="Cambria" w:hAnsiTheme="majorHAnsi" w:cstheme="majorHAnsi"/>
        </w:rPr>
      </w:pPr>
      <w:r>
        <w:t xml:space="preserve">Samen met de directie en overige collega’s wordt besproken hoe de stage vordert en wat het resultaat is. Deze resultaten worden besproken tijdens de tussentijdse evaluaties en het eindgesprek, waarvoor een mentor van de opleiding </w:t>
      </w:r>
      <w:r w:rsidR="0039787C">
        <w:t>de betreffende vestiging</w:t>
      </w:r>
      <w:r>
        <w:t xml:space="preserve"> bezoekt. De stagiaire is vooraf op de hoogte van dat wat besproken gaat worden tijdens deze gesprekken.</w:t>
      </w:r>
    </w:p>
    <w:p w14:paraId="3B352479" w14:textId="77777777" w:rsidR="00A064AE" w:rsidRDefault="00A064AE" w:rsidP="00A064AE">
      <w:pPr>
        <w:rPr>
          <w:rFonts w:cstheme="minorHAnsi"/>
        </w:rPr>
      </w:pPr>
    </w:p>
    <w:p w14:paraId="7B617ADE" w14:textId="77777777" w:rsidR="00A064AE" w:rsidRPr="00737682" w:rsidRDefault="00A064AE" w:rsidP="00A064AE">
      <w:pPr>
        <w:rPr>
          <w:rFonts w:cstheme="minorHAnsi"/>
          <w:b/>
          <w:bCs/>
        </w:rPr>
      </w:pPr>
      <w:r w:rsidRPr="00737682">
        <w:rPr>
          <w:rFonts w:cstheme="minorHAnsi"/>
          <w:b/>
          <w:bCs/>
        </w:rPr>
        <w:t>Te stellen afspraken met de stagiaire</w:t>
      </w:r>
    </w:p>
    <w:p w14:paraId="0DDDE894" w14:textId="77777777" w:rsidR="00A064AE" w:rsidRPr="00737682" w:rsidRDefault="00A064AE" w:rsidP="00A064AE">
      <w:pPr>
        <w:rPr>
          <w:b/>
          <w:bCs/>
        </w:rPr>
      </w:pPr>
      <w:r w:rsidRPr="00737682">
        <w:rPr>
          <w:b/>
          <w:bCs/>
        </w:rPr>
        <w:t xml:space="preserve">Voordat er stage gelopen kan worden: </w:t>
      </w:r>
    </w:p>
    <w:p w14:paraId="75D8A81A" w14:textId="77777777" w:rsidR="00A064AE" w:rsidRDefault="00A064AE" w:rsidP="00A064AE">
      <w:r>
        <w:t xml:space="preserve">• Er is een geldige POK (praktijk overeenkomst) getekend door alle partijen. </w:t>
      </w:r>
    </w:p>
    <w:p w14:paraId="46454139" w14:textId="77777777" w:rsidR="00A064AE" w:rsidRDefault="00A064AE" w:rsidP="00A064AE">
      <w:r>
        <w:t xml:space="preserve">• Er is een geldige VOG (verklaring omtrent gedrag) aanwezig op het kinderdagverblijf. </w:t>
      </w:r>
    </w:p>
    <w:p w14:paraId="6B24C924" w14:textId="77777777" w:rsidR="00A064AE" w:rsidRDefault="00A064AE" w:rsidP="00A064AE">
      <w:r>
        <w:t xml:space="preserve">• De stagiaire vraagt zelf met de VOG een koppelverzoek aan in het personenregister kinderopvang. </w:t>
      </w:r>
    </w:p>
    <w:p w14:paraId="0BE2B454" w14:textId="77777777" w:rsidR="00A064AE" w:rsidRDefault="00A064AE" w:rsidP="00A064AE">
      <w:r>
        <w:t>• De duur van de stage is vastgelegd en daarmee voor bepaalde tijd.</w:t>
      </w:r>
    </w:p>
    <w:p w14:paraId="48F1DC34" w14:textId="376DD720" w:rsidR="00A064AE" w:rsidRDefault="00A064AE" w:rsidP="00A064AE">
      <w:r>
        <w:t xml:space="preserve"> • Er heeft een kennismakingsgesprek plaatsgevonden. </w:t>
      </w:r>
    </w:p>
    <w:p w14:paraId="362F8305" w14:textId="77777777" w:rsidR="00A064AE" w:rsidRDefault="00A064AE" w:rsidP="00A064AE">
      <w:r>
        <w:t>• Van stagiaires wordt verwacht dat zij hun eigen leerproces bewaken.</w:t>
      </w:r>
    </w:p>
    <w:p w14:paraId="507B0712" w14:textId="77777777" w:rsidR="00A064AE" w:rsidRDefault="00A064AE" w:rsidP="00A064AE">
      <w:r>
        <w:t xml:space="preserve"> • Stagiaires zijn boventallig en worden naast een ervaren pedagogisch medewerker ingepland.</w:t>
      </w:r>
    </w:p>
    <w:p w14:paraId="0009EAD9" w14:textId="686ADABD" w:rsidR="00A064AE" w:rsidRDefault="00A064AE" w:rsidP="00A064AE">
      <w:r>
        <w:t xml:space="preserve"> • Stagiaires behoren een goede begeleiding te ontvangen en spreken medewerkers en/of directie aan wanneer dit niet goed verloopt. </w:t>
      </w:r>
    </w:p>
    <w:p w14:paraId="66567E44" w14:textId="1EB4A03E" w:rsidR="00737682" w:rsidRDefault="00737682" w:rsidP="00737682">
      <w:pPr>
        <w:pStyle w:val="Lijstalinea"/>
        <w:numPr>
          <w:ilvl w:val="0"/>
          <w:numId w:val="1"/>
        </w:numPr>
      </w:pPr>
      <w:r>
        <w:t>Stagiaires genieten stage bij meer dan 1 opvang vorm. Zo dragen wij zorg voor een brede ontwikkelingskans binnen verschillende opvangvormen en leeftijden van kinderen in verschillende ontwikkelfases.</w:t>
      </w:r>
    </w:p>
    <w:p w14:paraId="53CB82EB" w14:textId="77777777" w:rsidR="00737682" w:rsidRDefault="00737682" w:rsidP="00A064AE"/>
    <w:p w14:paraId="048ABE11" w14:textId="77777777" w:rsidR="00A064AE" w:rsidRPr="00A064AE" w:rsidRDefault="00A064AE" w:rsidP="00A064AE">
      <w:pPr>
        <w:rPr>
          <w:b/>
          <w:bCs/>
        </w:rPr>
      </w:pPr>
      <w:r w:rsidRPr="00A064AE">
        <w:rPr>
          <w:b/>
          <w:bCs/>
        </w:rPr>
        <w:t>Verwachtingen:</w:t>
      </w:r>
    </w:p>
    <w:p w14:paraId="7336753C" w14:textId="77777777" w:rsidR="00A064AE" w:rsidRDefault="00A064AE" w:rsidP="00A064AE">
      <w:r>
        <w:t xml:space="preserve"> • Stagiaires zijn op de hoogte van de werktijden en zijn tijdig aanwezig.</w:t>
      </w:r>
    </w:p>
    <w:p w14:paraId="2A233D49" w14:textId="77777777" w:rsidR="00A064AE" w:rsidRDefault="00A064AE" w:rsidP="00A064AE">
      <w:r>
        <w:t xml:space="preserve"> • Stagiaires voeren net als de pedagogisch medewerkers de verschillende taken uit. Zowel huishoudelijk als verzorgend.</w:t>
      </w:r>
    </w:p>
    <w:p w14:paraId="132D731C" w14:textId="77777777" w:rsidR="00A064AE" w:rsidRDefault="00A064AE" w:rsidP="00A064AE">
      <w:r>
        <w:t xml:space="preserve"> • Stagiaires wordt het leerproces gegund. Dit houdt in dat ze alle groepswerkzaamheden (onder begeleiding) mogen uitvoeren.</w:t>
      </w:r>
    </w:p>
    <w:p w14:paraId="5FE51F8C" w14:textId="77777777" w:rsidR="00A064AE" w:rsidRDefault="00A064AE" w:rsidP="00A064AE">
      <w:r>
        <w:t xml:space="preserve"> • De verantwoording voor de zorg ligt ten alle tijden bij de gediplomeerde pedagogisch medewerker.</w:t>
      </w:r>
    </w:p>
    <w:p w14:paraId="1221C3A3" w14:textId="77777777" w:rsidR="00A064AE" w:rsidRDefault="00A064AE" w:rsidP="00A064AE">
      <w:r>
        <w:t xml:space="preserve"> • Stagiaires zijn op de hoogte van ons pedagogisch beleid.</w:t>
      </w:r>
    </w:p>
    <w:p w14:paraId="76C440CE" w14:textId="77777777" w:rsidR="00A064AE" w:rsidRDefault="00A064AE" w:rsidP="00A064AE">
      <w:r>
        <w:t xml:space="preserve"> • Stagiaires zijn aanwezig tijdens teamvergaderingen</w:t>
      </w:r>
    </w:p>
    <w:p w14:paraId="5F1883B1" w14:textId="33CB695F" w:rsidR="00A064AE" w:rsidRDefault="00A064AE" w:rsidP="00A064AE">
      <w:r>
        <w:t xml:space="preserve"> • Stagiaires melden zich tijdig ziek </w:t>
      </w:r>
      <w:r w:rsidR="00737682">
        <w:t>bij de leidinggevende</w:t>
      </w:r>
      <w:r>
        <w:t>.</w:t>
      </w:r>
    </w:p>
    <w:p w14:paraId="55055EAA" w14:textId="75C11A9C" w:rsidR="00A064AE" w:rsidRDefault="00A064AE" w:rsidP="00A064AE">
      <w:r>
        <w:t xml:space="preserve"> • Stagiaires praten buiten </w:t>
      </w:r>
      <w:r w:rsidR="00737682">
        <w:t>SKS</w:t>
      </w:r>
      <w:r>
        <w:t xml:space="preserve"> niet met derden over de kinderen.</w:t>
      </w:r>
    </w:p>
    <w:p w14:paraId="0531EF66" w14:textId="77777777" w:rsidR="00A064AE" w:rsidRDefault="00A064AE" w:rsidP="00A064AE">
      <w:r>
        <w:t xml:space="preserve"> • We praten alleen goed over kinderen en hun ouders.</w:t>
      </w:r>
    </w:p>
    <w:p w14:paraId="60806D60" w14:textId="77777777" w:rsidR="00A064AE" w:rsidRDefault="00A064AE" w:rsidP="00A064AE">
      <w:r>
        <w:lastRenderedPageBreak/>
        <w:t xml:space="preserve"> • Wanneer een stagiaire foto’s maakt voor schoolopdrachten worden deze alleen hiervoor gebruikt. Deze mogen voor geen enkel ander doeleinde gebruikt worden.</w:t>
      </w:r>
    </w:p>
    <w:p w14:paraId="69F85FFC" w14:textId="77777777" w:rsidR="00A064AE" w:rsidRDefault="00A064AE" w:rsidP="00A064AE">
      <w:r>
        <w:t xml:space="preserve"> • Op foto’s mogen kinderen alleen onherkenbaar staan.</w:t>
      </w:r>
    </w:p>
    <w:p w14:paraId="7384E10A" w14:textId="77777777" w:rsidR="00A064AE" w:rsidRDefault="00A064AE" w:rsidP="00A064AE">
      <w:r>
        <w:t xml:space="preserve"> • Stagiaires werken volgens de uren die voorafgaand aan de stage zijn overeengekomen, tenzij later in overleg bijgesteld.</w:t>
      </w:r>
    </w:p>
    <w:p w14:paraId="3FEE0FD2" w14:textId="77777777" w:rsidR="00A064AE" w:rsidRDefault="00A064AE" w:rsidP="00A064AE">
      <w:r>
        <w:t xml:space="preserve"> • Stagiaires stellen zich flexibel op.</w:t>
      </w:r>
    </w:p>
    <w:p w14:paraId="3279B2FB" w14:textId="537ED074" w:rsidR="00A064AE" w:rsidRDefault="00A064AE" w:rsidP="00A064AE">
      <w:r>
        <w:t xml:space="preserve"> • Binnen </w:t>
      </w:r>
      <w:r w:rsidR="00737682">
        <w:t xml:space="preserve">SKS </w:t>
      </w:r>
      <w:r>
        <w:t>wordt Nederlands met de kinderen gesproken.</w:t>
      </w:r>
    </w:p>
    <w:p w14:paraId="44360BAE" w14:textId="77777777" w:rsidR="00737682" w:rsidRDefault="00A064AE" w:rsidP="00A064AE">
      <w:r>
        <w:t xml:space="preserve"> • Stagiaires zien de liefde van het kind en geven hierom geen straf. </w:t>
      </w:r>
    </w:p>
    <w:p w14:paraId="3FAAEFE2" w14:textId="356D7BE0" w:rsidR="00A064AE" w:rsidRPr="00737682" w:rsidRDefault="00A064AE" w:rsidP="00A064AE">
      <w:pPr>
        <w:rPr>
          <w:b/>
          <w:bCs/>
        </w:rPr>
      </w:pPr>
      <w:r w:rsidRPr="00737682">
        <w:rPr>
          <w:b/>
          <w:bCs/>
        </w:rPr>
        <w:t>Hoe gaan we aan het werk:</w:t>
      </w:r>
    </w:p>
    <w:p w14:paraId="67C32D57" w14:textId="77777777" w:rsidR="00A064AE" w:rsidRDefault="00A064AE" w:rsidP="00A064AE">
      <w:r>
        <w:t xml:space="preserve"> • We dragen gemakkelijke kleding waarbij we weten dat het vies kan worden.</w:t>
      </w:r>
    </w:p>
    <w:p w14:paraId="265951D1" w14:textId="77777777" w:rsidR="00737682" w:rsidRDefault="00A064AE" w:rsidP="00A064AE">
      <w:r>
        <w:t xml:space="preserve"> • We dragen kleding die ook makkelijk zit als we bukken of hurken of heerlijk in de zandbak spelen.</w:t>
      </w:r>
    </w:p>
    <w:p w14:paraId="51678588" w14:textId="77777777" w:rsidR="00737682" w:rsidRDefault="00A064AE" w:rsidP="00A064AE">
      <w:r>
        <w:t xml:space="preserve"> • We dragen geen grote oorbellen, deze blijven snel ergens achter haken en zijn een prooi voor babyhandjes.</w:t>
      </w:r>
    </w:p>
    <w:p w14:paraId="00DF32E9" w14:textId="0DB0C44D" w:rsidR="00737682" w:rsidRDefault="00A064AE" w:rsidP="00A064AE">
      <w:r>
        <w:t xml:space="preserve"> • We dragen lange haren vast.</w:t>
      </w:r>
    </w:p>
    <w:p w14:paraId="760B9DF9" w14:textId="77777777" w:rsidR="00737682" w:rsidRDefault="00A064AE" w:rsidP="00A064AE">
      <w:r>
        <w:t xml:space="preserve"> • We hebben de nagels kort.</w:t>
      </w:r>
    </w:p>
    <w:p w14:paraId="57CD8BBA" w14:textId="77777777" w:rsidR="00737682" w:rsidRDefault="00A064AE" w:rsidP="00A064AE">
      <w:r>
        <w:t xml:space="preserve"> • Telefoons blijven in de tas of liggen elders opgeborgen, deze kunnen in de pauze bekeken worden.</w:t>
      </w:r>
    </w:p>
    <w:p w14:paraId="6DD9D236" w14:textId="77777777" w:rsidR="00737682" w:rsidRDefault="00A064AE" w:rsidP="00A064AE">
      <w:r>
        <w:t xml:space="preserve"> • Tassen worden hoog weg gezet, buiten het bereik van kinderen.</w:t>
      </w:r>
    </w:p>
    <w:p w14:paraId="2DA9C6DA" w14:textId="4E5BBEE8" w:rsidR="00A064AE" w:rsidRPr="00A064AE" w:rsidRDefault="00A064AE" w:rsidP="00A064AE">
      <w:pPr>
        <w:rPr>
          <w:rFonts w:cstheme="minorHAnsi"/>
          <w:color w:val="111111"/>
          <w:shd w:val="clear" w:color="auto" w:fill="FFFFFF"/>
        </w:rPr>
      </w:pPr>
      <w:r>
        <w:t xml:space="preserve">• Er wordt </w:t>
      </w:r>
      <w:r w:rsidR="00737682">
        <w:t xml:space="preserve">in aanwezigheid van kinderen </w:t>
      </w:r>
      <w:r>
        <w:t>netjes gesproken en niet gevloekt</w:t>
      </w:r>
      <w:r w:rsidRPr="00A064AE">
        <w:rPr>
          <w:rFonts w:cstheme="minorHAnsi"/>
        </w:rPr>
        <w:br/>
      </w:r>
    </w:p>
    <w:p w14:paraId="01852ED0" w14:textId="3669541A" w:rsidR="00A064AE" w:rsidRPr="00737682" w:rsidRDefault="00737682" w:rsidP="00FD00B1">
      <w:pPr>
        <w:pStyle w:val="Standaard1"/>
        <w:spacing w:after="0" w:line="240" w:lineRule="auto"/>
        <w:rPr>
          <w:rFonts w:asciiTheme="minorHAnsi" w:eastAsia="Cambria" w:hAnsiTheme="minorHAnsi" w:cstheme="minorHAnsi"/>
          <w:b/>
          <w:bCs/>
        </w:rPr>
      </w:pPr>
      <w:r w:rsidRPr="00737682">
        <w:rPr>
          <w:rFonts w:asciiTheme="minorHAnsi" w:eastAsia="Cambria" w:hAnsiTheme="minorHAnsi" w:cstheme="minorHAnsi"/>
          <w:b/>
          <w:bCs/>
        </w:rPr>
        <w:t>Introductie nieuwe stagiaire</w:t>
      </w:r>
    </w:p>
    <w:p w14:paraId="01CC3294" w14:textId="11BD1609" w:rsidR="00737682" w:rsidRDefault="00737682" w:rsidP="00FD00B1">
      <w:pPr>
        <w:pStyle w:val="Standaard1"/>
        <w:spacing w:after="0" w:line="240" w:lineRule="auto"/>
        <w:rPr>
          <w:rFonts w:asciiTheme="minorHAnsi" w:eastAsia="Cambria" w:hAnsiTheme="minorHAnsi" w:cstheme="minorHAnsi"/>
        </w:rPr>
      </w:pPr>
    </w:p>
    <w:p w14:paraId="1E030894" w14:textId="14AEE076" w:rsidR="00737682" w:rsidRDefault="00737682" w:rsidP="00FD00B1">
      <w:pPr>
        <w:pStyle w:val="Standaard1"/>
        <w:spacing w:after="0" w:line="240" w:lineRule="auto"/>
      </w:pPr>
      <w:r>
        <w:t xml:space="preserve">De ouders worden op de hoogte gebracht van nieuwe stagiaires door de nieuwsbrief of een extra email. Aan de stagiaire wordt gevraagd een kort voorstelbriefje te schrijven, dit briefje wordt bijgesloten bij de email. Wanneer de stagiaire voor het eerst in contact komt met de ouders en de kinderen stelt het zichzelf voor, of wordt het voorgesteld door de pedagogisch medewerker die aanwezig is. Nieuwe stagiaires krijgen de eerste stageweken de mogelijkheid zich te verdiepen in </w:t>
      </w:r>
      <w:r w:rsidR="0039787C">
        <w:t>de werkwijze van de vestiging, het algemeen pedagogisch beleid, de nieuwe collega´s etc.</w:t>
      </w:r>
      <w:r>
        <w:t xml:space="preserve">. </w:t>
      </w:r>
    </w:p>
    <w:p w14:paraId="7DDA4ABF" w14:textId="3A7269FD" w:rsidR="00737682" w:rsidRDefault="00737682" w:rsidP="00FD00B1">
      <w:pPr>
        <w:pStyle w:val="Standaard1"/>
        <w:spacing w:after="0" w:line="240" w:lineRule="auto"/>
      </w:pPr>
    </w:p>
    <w:p w14:paraId="5258D844" w14:textId="77777777" w:rsidR="00737682" w:rsidRPr="00A064AE" w:rsidRDefault="00737682" w:rsidP="00FD00B1">
      <w:pPr>
        <w:pStyle w:val="Standaard1"/>
        <w:spacing w:after="0" w:line="240" w:lineRule="auto"/>
        <w:rPr>
          <w:rFonts w:asciiTheme="minorHAnsi" w:eastAsia="Cambria" w:hAnsiTheme="minorHAnsi" w:cstheme="minorHAnsi"/>
        </w:rPr>
      </w:pPr>
    </w:p>
    <w:p w14:paraId="695BE72F" w14:textId="77777777" w:rsidR="00FD00B1" w:rsidRPr="00A064AE" w:rsidRDefault="00FD00B1" w:rsidP="00FD00B1">
      <w:pPr>
        <w:rPr>
          <w:rFonts w:cstheme="minorHAnsi"/>
          <w:sz w:val="18"/>
          <w:szCs w:val="18"/>
        </w:rPr>
      </w:pPr>
    </w:p>
    <w:p w14:paraId="56B12463" w14:textId="77777777" w:rsidR="00FD00B1" w:rsidRPr="00A064AE" w:rsidRDefault="00FD00B1">
      <w:pPr>
        <w:rPr>
          <w:rFonts w:cstheme="minorHAnsi"/>
        </w:rPr>
      </w:pPr>
    </w:p>
    <w:p w14:paraId="2379A88C" w14:textId="77777777" w:rsidR="00FD00B1" w:rsidRPr="00FD00B1" w:rsidRDefault="00FD00B1">
      <w:pPr>
        <w:rPr>
          <w:b/>
          <w:bCs/>
        </w:rPr>
      </w:pPr>
    </w:p>
    <w:sectPr w:rsidR="00FD00B1" w:rsidRPr="00FD00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EE32E" w14:textId="77777777" w:rsidR="00FD00B1" w:rsidRDefault="00FD00B1" w:rsidP="00FD00B1">
      <w:pPr>
        <w:spacing w:after="0" w:line="240" w:lineRule="auto"/>
      </w:pPr>
      <w:r>
        <w:separator/>
      </w:r>
    </w:p>
  </w:endnote>
  <w:endnote w:type="continuationSeparator" w:id="0">
    <w:p w14:paraId="0801C88A" w14:textId="77777777" w:rsidR="00FD00B1" w:rsidRDefault="00FD00B1" w:rsidP="00FD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3490" w14:textId="77777777" w:rsidR="00C75D96" w:rsidRDefault="00C75D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0124" w14:textId="433B5FE4" w:rsidR="002C5F16" w:rsidRDefault="002C5F16">
    <w:pPr>
      <w:pStyle w:val="Voettekst"/>
    </w:pPr>
    <w:r>
      <w:t xml:space="preserve">Opleidingsbeleid SKS </w:t>
    </w:r>
    <w:r w:rsidR="00C75D96">
      <w:t>Oktober</w:t>
    </w:r>
    <w:r>
      <w:t xml:space="preserve"> 202</w:t>
    </w:r>
    <w:r w:rsidR="00C75D9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9A5" w14:textId="77777777" w:rsidR="00C75D96" w:rsidRDefault="00C75D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E7780" w14:textId="77777777" w:rsidR="00FD00B1" w:rsidRDefault="00FD00B1" w:rsidP="00FD00B1">
      <w:pPr>
        <w:spacing w:after="0" w:line="240" w:lineRule="auto"/>
      </w:pPr>
      <w:r>
        <w:separator/>
      </w:r>
    </w:p>
  </w:footnote>
  <w:footnote w:type="continuationSeparator" w:id="0">
    <w:p w14:paraId="4FFB4FA3" w14:textId="77777777" w:rsidR="00FD00B1" w:rsidRDefault="00FD00B1" w:rsidP="00FD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61C5" w14:textId="77777777" w:rsidR="00C75D96" w:rsidRDefault="00C75D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9149" w14:textId="3C633B49" w:rsidR="00FD00B1" w:rsidRDefault="00FD00B1">
    <w:pPr>
      <w:pStyle w:val="Koptekst"/>
    </w:pPr>
    <w:r>
      <w:rPr>
        <w:noProof/>
      </w:rPr>
      <w:drawing>
        <wp:anchor distT="0" distB="0" distL="114300" distR="114300" simplePos="0" relativeHeight="251659264" behindDoc="1" locked="0" layoutInCell="1" allowOverlap="1" wp14:anchorId="45E625CD" wp14:editId="2D58D7B5">
          <wp:simplePos x="0" y="0"/>
          <wp:positionH relativeFrom="margin">
            <wp:posOffset>3857625</wp:posOffset>
          </wp:positionH>
          <wp:positionV relativeFrom="paragraph">
            <wp:posOffset>-19685</wp:posOffset>
          </wp:positionV>
          <wp:extent cx="2084705" cy="889635"/>
          <wp:effectExtent l="0" t="0" r="0" b="5715"/>
          <wp:wrapTight wrapText="bothSides">
            <wp:wrapPolygon edited="0">
              <wp:start x="0" y="0"/>
              <wp:lineTo x="0" y="21276"/>
              <wp:lineTo x="21317" y="21276"/>
              <wp:lineTo x="2131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084705" cy="8896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1577" w14:textId="77777777" w:rsidR="00C75D96" w:rsidRDefault="00C75D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E775F"/>
    <w:multiLevelType w:val="hybridMultilevel"/>
    <w:tmpl w:val="718A3B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524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B1"/>
    <w:rsid w:val="0021237A"/>
    <w:rsid w:val="002C3CA0"/>
    <w:rsid w:val="002C5F16"/>
    <w:rsid w:val="0039787C"/>
    <w:rsid w:val="004A5F63"/>
    <w:rsid w:val="00737682"/>
    <w:rsid w:val="009E1723"/>
    <w:rsid w:val="00A064AE"/>
    <w:rsid w:val="00A814B7"/>
    <w:rsid w:val="00AA4223"/>
    <w:rsid w:val="00B56CD8"/>
    <w:rsid w:val="00BA419A"/>
    <w:rsid w:val="00C75D96"/>
    <w:rsid w:val="00C9745F"/>
    <w:rsid w:val="00E33D85"/>
    <w:rsid w:val="00FD0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FDEA"/>
  <w15:chartTrackingRefBased/>
  <w15:docId w15:val="{5BFFD15E-6007-4644-A724-CAB0E665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00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00B1"/>
  </w:style>
  <w:style w:type="paragraph" w:styleId="Voettekst">
    <w:name w:val="footer"/>
    <w:basedOn w:val="Standaard"/>
    <w:link w:val="VoettekstChar"/>
    <w:uiPriority w:val="99"/>
    <w:unhideWhenUsed/>
    <w:rsid w:val="00FD00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00B1"/>
  </w:style>
  <w:style w:type="paragraph" w:customStyle="1" w:styleId="Standaard1">
    <w:name w:val="Standaard1"/>
    <w:rsid w:val="00FD00B1"/>
    <w:pPr>
      <w:spacing w:after="200" w:line="276" w:lineRule="auto"/>
    </w:pPr>
    <w:rPr>
      <w:rFonts w:ascii="Calibri" w:eastAsia="Calibri" w:hAnsi="Calibri" w:cs="Calibri"/>
      <w:lang w:eastAsia="nl-NL"/>
    </w:rPr>
  </w:style>
  <w:style w:type="character" w:styleId="Zwaar">
    <w:name w:val="Strong"/>
    <w:uiPriority w:val="22"/>
    <w:qFormat/>
    <w:rsid w:val="00A064AE"/>
    <w:rPr>
      <w:b/>
      <w:bCs/>
    </w:rPr>
  </w:style>
  <w:style w:type="paragraph" w:styleId="Lijstalinea">
    <w:name w:val="List Paragraph"/>
    <w:basedOn w:val="Standaard"/>
    <w:uiPriority w:val="34"/>
    <w:qFormat/>
    <w:rsid w:val="00737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8623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achterberg</dc:creator>
  <cp:keywords/>
  <dc:description/>
  <cp:lastModifiedBy>BSO Wispeltuut</cp:lastModifiedBy>
  <cp:revision>2</cp:revision>
  <dcterms:created xsi:type="dcterms:W3CDTF">2025-01-04T12:18:00Z</dcterms:created>
  <dcterms:modified xsi:type="dcterms:W3CDTF">2025-01-04T12:18:00Z</dcterms:modified>
</cp:coreProperties>
</file>