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A716" w14:textId="77777777" w:rsidR="00231587" w:rsidRDefault="00231587" w:rsidP="00605BDE">
      <w:pPr>
        <w:shd w:val="clear" w:color="auto" w:fill="FFFFFF"/>
        <w:spacing w:after="0" w:line="240" w:lineRule="auto"/>
        <w:rPr>
          <w:rFonts w:ascii="Arial" w:eastAsia="Times New Roman" w:hAnsi="Arial" w:cs="Arial"/>
          <w:b/>
          <w:bCs/>
          <w:color w:val="FF0000"/>
          <w:kern w:val="0"/>
          <w:sz w:val="28"/>
          <w:szCs w:val="28"/>
          <w:lang w:eastAsia="nl-NL"/>
          <w14:ligatures w14:val="none"/>
        </w:rPr>
      </w:pPr>
    </w:p>
    <w:p w14:paraId="7F1B65C4" w14:textId="77777777" w:rsidR="00231587" w:rsidRDefault="00231587" w:rsidP="00605BDE">
      <w:pPr>
        <w:shd w:val="clear" w:color="auto" w:fill="FFFFFF"/>
        <w:spacing w:after="0" w:line="240" w:lineRule="auto"/>
        <w:rPr>
          <w:rFonts w:ascii="Arial" w:eastAsia="Times New Roman" w:hAnsi="Arial" w:cs="Arial"/>
          <w:b/>
          <w:bCs/>
          <w:color w:val="FF0000"/>
          <w:kern w:val="0"/>
          <w:sz w:val="28"/>
          <w:szCs w:val="28"/>
          <w:lang w:eastAsia="nl-NL"/>
          <w14:ligatures w14:val="none"/>
        </w:rPr>
      </w:pPr>
    </w:p>
    <w:p w14:paraId="111A6717" w14:textId="77777777" w:rsidR="00231587" w:rsidRPr="00231587" w:rsidRDefault="00231587" w:rsidP="00231587">
      <w:pPr>
        <w:spacing w:after="0" w:line="240" w:lineRule="auto"/>
        <w:rPr>
          <w:rFonts w:ascii="Arial" w:eastAsia="Times New Roman" w:hAnsi="Arial" w:cs="Arial"/>
          <w:b/>
          <w:bCs/>
          <w:color w:val="000000"/>
          <w:kern w:val="0"/>
          <w:lang w:eastAsia="nl-NL"/>
          <w14:ligatures w14:val="none"/>
        </w:rPr>
      </w:pPr>
      <w:r w:rsidRPr="00231587">
        <w:rPr>
          <w:rFonts w:ascii="Arial" w:eastAsia="Times New Roman" w:hAnsi="Arial" w:cs="Arial"/>
          <w:b/>
          <w:bCs/>
          <w:color w:val="000000"/>
          <w:kern w:val="0"/>
          <w:lang w:eastAsia="nl-NL"/>
          <w14:ligatures w14:val="none"/>
        </w:rPr>
        <w:t>Meldplicht medewerker</w:t>
      </w:r>
    </w:p>
    <w:p w14:paraId="3CF18C30" w14:textId="77777777" w:rsidR="00231587" w:rsidRPr="00231587" w:rsidRDefault="00231587" w:rsidP="00231587">
      <w:pPr>
        <w:spacing w:after="0" w:line="240" w:lineRule="auto"/>
        <w:rPr>
          <w:rFonts w:ascii="Arial" w:eastAsia="Times New Roman" w:hAnsi="Arial" w:cs="Arial"/>
          <w:color w:val="000000"/>
          <w:kern w:val="0"/>
          <w:lang w:eastAsia="nl-NL"/>
          <w14:ligatures w14:val="none"/>
        </w:rPr>
      </w:pPr>
      <w:r w:rsidRPr="00231587">
        <w:rPr>
          <w:rFonts w:ascii="Arial" w:eastAsia="Times New Roman" w:hAnsi="Arial" w:cs="Arial"/>
          <w:color w:val="000000"/>
          <w:kern w:val="0"/>
          <w:lang w:eastAsia="nl-NL"/>
          <w14:ligatures w14:val="none"/>
        </w:rPr>
        <w:t>De houder van een kindercentrum bevordert de kennis en het gebruik van de handelswijze dat, als een bij de houder werkzaam persoon bekend is geworden dat een ander ten behoeve van die houder werkzaam persoon zich mogelijk schuldig</w:t>
      </w:r>
    </w:p>
    <w:p w14:paraId="199BD512" w14:textId="77777777" w:rsidR="00231587" w:rsidRPr="00231587" w:rsidRDefault="00231587" w:rsidP="00231587">
      <w:pPr>
        <w:spacing w:after="0" w:line="240" w:lineRule="auto"/>
        <w:rPr>
          <w:rFonts w:ascii="Arial" w:eastAsia="Times New Roman" w:hAnsi="Arial" w:cs="Arial"/>
          <w:color w:val="000000"/>
          <w:kern w:val="0"/>
          <w:lang w:eastAsia="nl-NL"/>
          <w14:ligatures w14:val="none"/>
        </w:rPr>
      </w:pPr>
      <w:r w:rsidRPr="00231587">
        <w:rPr>
          <w:rFonts w:ascii="Arial" w:eastAsia="Times New Roman" w:hAnsi="Arial" w:cs="Arial"/>
          <w:color w:val="000000"/>
          <w:kern w:val="0"/>
          <w:lang w:eastAsia="nl-NL"/>
          <w14:ligatures w14:val="none"/>
        </w:rPr>
        <w:t>maakt of heeft gemaakt aan een seksueel misdrijf of mishandeling van een opgevangen kind, deze persoon de houder daarvan onverwijld in</w:t>
      </w:r>
    </w:p>
    <w:p w14:paraId="0A49DFE5" w14:textId="77777777" w:rsidR="00231587" w:rsidRPr="00231587" w:rsidRDefault="00231587" w:rsidP="00231587">
      <w:pPr>
        <w:spacing w:after="0" w:line="240" w:lineRule="auto"/>
        <w:rPr>
          <w:rFonts w:ascii="Arial" w:eastAsia="Times New Roman" w:hAnsi="Arial" w:cs="Arial"/>
          <w:color w:val="000000"/>
          <w:kern w:val="0"/>
          <w:lang w:eastAsia="nl-NL"/>
          <w14:ligatures w14:val="none"/>
        </w:rPr>
      </w:pPr>
      <w:r w:rsidRPr="00231587">
        <w:rPr>
          <w:rFonts w:ascii="Arial" w:eastAsia="Times New Roman" w:hAnsi="Arial" w:cs="Arial"/>
          <w:color w:val="000000"/>
          <w:kern w:val="0"/>
          <w:lang w:eastAsia="nl-NL"/>
          <w14:ligatures w14:val="none"/>
        </w:rPr>
        <w:t>kennis stelt.</w:t>
      </w:r>
    </w:p>
    <w:p w14:paraId="4F1F0B30" w14:textId="77777777" w:rsidR="00231587" w:rsidRPr="00231587" w:rsidRDefault="00231587" w:rsidP="00231587">
      <w:pPr>
        <w:spacing w:after="0" w:line="240" w:lineRule="auto"/>
        <w:rPr>
          <w:rFonts w:ascii="Arial" w:eastAsia="Times New Roman" w:hAnsi="Arial" w:cs="Arial"/>
          <w:color w:val="000000"/>
          <w:kern w:val="0"/>
          <w:lang w:eastAsia="nl-NL"/>
          <w14:ligatures w14:val="none"/>
        </w:rPr>
      </w:pPr>
      <w:r w:rsidRPr="00231587">
        <w:rPr>
          <w:rFonts w:ascii="Arial" w:eastAsia="Times New Roman" w:hAnsi="Arial" w:cs="Arial"/>
          <w:color w:val="000000"/>
          <w:kern w:val="0"/>
          <w:lang w:eastAsia="nl-NL"/>
          <w14:ligatures w14:val="none"/>
        </w:rPr>
        <w:t> </w:t>
      </w:r>
    </w:p>
    <w:p w14:paraId="74FD16B6" w14:textId="77777777" w:rsidR="00231587" w:rsidRPr="00231587" w:rsidRDefault="00231587" w:rsidP="00231587">
      <w:pPr>
        <w:spacing w:after="0" w:line="240" w:lineRule="auto"/>
        <w:rPr>
          <w:rFonts w:ascii="Arial" w:eastAsia="Times New Roman" w:hAnsi="Arial" w:cs="Arial"/>
          <w:b/>
          <w:bCs/>
          <w:color w:val="000000"/>
          <w:kern w:val="0"/>
          <w:lang w:eastAsia="nl-NL"/>
          <w14:ligatures w14:val="none"/>
        </w:rPr>
      </w:pPr>
      <w:r w:rsidRPr="00231587">
        <w:rPr>
          <w:rFonts w:ascii="Arial" w:eastAsia="Times New Roman" w:hAnsi="Arial" w:cs="Arial"/>
          <w:b/>
          <w:bCs/>
          <w:color w:val="000000"/>
          <w:kern w:val="0"/>
          <w:lang w:eastAsia="nl-NL"/>
          <w14:ligatures w14:val="none"/>
        </w:rPr>
        <w:t>Aangifteplicht medewerker</w:t>
      </w:r>
    </w:p>
    <w:p w14:paraId="2C5D4200" w14:textId="77777777" w:rsidR="00231587" w:rsidRPr="00231587" w:rsidRDefault="00231587" w:rsidP="00231587">
      <w:pPr>
        <w:spacing w:after="0" w:line="240" w:lineRule="auto"/>
        <w:rPr>
          <w:rFonts w:ascii="Arial" w:eastAsia="Times New Roman" w:hAnsi="Arial" w:cs="Arial"/>
          <w:color w:val="000000"/>
          <w:kern w:val="0"/>
          <w:lang w:eastAsia="nl-NL"/>
          <w14:ligatures w14:val="none"/>
        </w:rPr>
      </w:pPr>
      <w:r w:rsidRPr="00231587">
        <w:rPr>
          <w:rFonts w:ascii="Arial" w:eastAsia="Times New Roman" w:hAnsi="Arial" w:cs="Arial"/>
          <w:color w:val="000000"/>
          <w:kern w:val="0"/>
          <w:lang w:eastAsia="nl-NL"/>
          <w14:ligatures w14:val="none"/>
        </w:rPr>
        <w:t>De houder van een kindercentrum bevordert de kennis en het gebruik van de handelswijze dat, als een medewerker bekend is geworden dat de houder of diens eindverantwoordelijke zich mogelijk schuldig maakt of heeft gemaakt aan een</w:t>
      </w:r>
    </w:p>
    <w:p w14:paraId="10B9B379" w14:textId="77777777" w:rsidR="00231587" w:rsidRPr="00231587" w:rsidRDefault="00231587" w:rsidP="00231587">
      <w:pPr>
        <w:spacing w:after="0" w:line="240" w:lineRule="auto"/>
        <w:rPr>
          <w:rFonts w:ascii="Arial" w:eastAsia="Times New Roman" w:hAnsi="Arial" w:cs="Arial"/>
          <w:color w:val="000000"/>
          <w:kern w:val="0"/>
          <w:lang w:eastAsia="nl-NL"/>
          <w14:ligatures w14:val="none"/>
        </w:rPr>
      </w:pPr>
      <w:r w:rsidRPr="00231587">
        <w:rPr>
          <w:rFonts w:ascii="Arial" w:eastAsia="Times New Roman" w:hAnsi="Arial" w:cs="Arial"/>
          <w:color w:val="000000"/>
          <w:kern w:val="0"/>
          <w:lang w:eastAsia="nl-NL"/>
          <w14:ligatures w14:val="none"/>
        </w:rPr>
        <w:t>seksueel misdrijf of mishandeling van een opgevangen kind, deze persoon in geval van een redelijk vermoeden onverwijld aangifte bij de politie doet.</w:t>
      </w:r>
    </w:p>
    <w:p w14:paraId="3F26E8A5" w14:textId="77777777" w:rsidR="00231587" w:rsidRPr="00231587" w:rsidRDefault="00231587" w:rsidP="00231587">
      <w:pPr>
        <w:spacing w:after="0" w:line="240" w:lineRule="auto"/>
        <w:rPr>
          <w:rFonts w:ascii="Arial" w:eastAsia="Times New Roman" w:hAnsi="Arial" w:cs="Arial"/>
          <w:color w:val="000000"/>
          <w:kern w:val="0"/>
          <w:lang w:eastAsia="nl-NL"/>
          <w14:ligatures w14:val="none"/>
        </w:rPr>
      </w:pPr>
      <w:r w:rsidRPr="00231587">
        <w:rPr>
          <w:rFonts w:ascii="Arial" w:eastAsia="Times New Roman" w:hAnsi="Arial" w:cs="Arial"/>
          <w:color w:val="000000"/>
          <w:kern w:val="0"/>
          <w:lang w:eastAsia="nl-NL"/>
          <w14:ligatures w14:val="none"/>
        </w:rPr>
        <w:t> </w:t>
      </w:r>
    </w:p>
    <w:p w14:paraId="6AAEA550" w14:textId="77777777" w:rsidR="00231587" w:rsidRPr="00231587" w:rsidRDefault="00231587" w:rsidP="00605BDE">
      <w:pPr>
        <w:shd w:val="clear" w:color="auto" w:fill="FFFFFF"/>
        <w:spacing w:after="0" w:line="240" w:lineRule="auto"/>
        <w:rPr>
          <w:rFonts w:ascii="Arial" w:eastAsia="Times New Roman" w:hAnsi="Arial" w:cs="Arial"/>
          <w:b/>
          <w:bCs/>
          <w:color w:val="FF0000"/>
          <w:kern w:val="0"/>
          <w:lang w:eastAsia="nl-NL"/>
          <w14:ligatures w14:val="none"/>
        </w:rPr>
      </w:pPr>
    </w:p>
    <w:p w14:paraId="3EB12110" w14:textId="62EE4A8B" w:rsidR="00605BDE" w:rsidRPr="00231587" w:rsidRDefault="00605BDE" w:rsidP="00605BDE">
      <w:pPr>
        <w:shd w:val="clear" w:color="auto" w:fill="FFFFFF"/>
        <w:spacing w:after="0" w:line="240" w:lineRule="auto"/>
        <w:rPr>
          <w:rFonts w:ascii="Arial" w:eastAsia="Times New Roman" w:hAnsi="Arial" w:cs="Arial"/>
          <w:b/>
          <w:bCs/>
          <w:kern w:val="0"/>
          <w:lang w:eastAsia="nl-NL"/>
          <w14:ligatures w14:val="none"/>
        </w:rPr>
      </w:pPr>
      <w:r w:rsidRPr="00231587">
        <w:rPr>
          <w:rFonts w:ascii="Arial" w:eastAsia="Times New Roman" w:hAnsi="Arial" w:cs="Arial"/>
          <w:b/>
          <w:bCs/>
          <w:kern w:val="0"/>
          <w:lang w:eastAsia="nl-NL"/>
          <w14:ligatures w14:val="none"/>
        </w:rPr>
        <w:t>Overlegplicht houder</w:t>
      </w:r>
    </w:p>
    <w:p w14:paraId="722DF8AA" w14:textId="78C73DDF" w:rsidR="00605BDE" w:rsidRPr="00231587" w:rsidRDefault="00605BDE" w:rsidP="00605BDE">
      <w:pPr>
        <w:shd w:val="clear" w:color="auto" w:fill="FFFFFF"/>
        <w:spacing w:after="0" w:line="240" w:lineRule="auto"/>
        <w:rPr>
          <w:rFonts w:ascii="Arial" w:eastAsia="Times New Roman" w:hAnsi="Arial" w:cs="Arial"/>
          <w:kern w:val="0"/>
          <w:lang w:eastAsia="nl-NL"/>
          <w14:ligatures w14:val="none"/>
        </w:rPr>
      </w:pPr>
      <w:r w:rsidRPr="00231587">
        <w:rPr>
          <w:rFonts w:ascii="Arial" w:eastAsia="Times New Roman" w:hAnsi="Arial" w:cs="Arial"/>
          <w:kern w:val="0"/>
          <w:lang w:eastAsia="nl-NL"/>
          <w14:ligatures w14:val="none"/>
        </w:rPr>
        <w:t>Als het de houder bekend is geworden dat een bij de onderneming werkzaam persoon zich mogelijk schuldig maakt of heeft gemaakt aan een seksueel misdrijf of mishandeling van een opgevangen kind, treedt hij onverwijld in overleg met de vertrouwensinspecteur kinderopvang.</w:t>
      </w:r>
    </w:p>
    <w:p w14:paraId="68A99122" w14:textId="68726925" w:rsidR="00605BDE" w:rsidRPr="00231587" w:rsidRDefault="00605BDE" w:rsidP="00605BDE">
      <w:pPr>
        <w:shd w:val="clear" w:color="auto" w:fill="FFFFFF"/>
        <w:spacing w:after="0" w:line="240" w:lineRule="auto"/>
        <w:rPr>
          <w:rFonts w:ascii="Arial" w:eastAsia="Times New Roman" w:hAnsi="Arial" w:cs="Arial"/>
          <w:kern w:val="0"/>
          <w:lang w:eastAsia="nl-NL"/>
          <w14:ligatures w14:val="none"/>
        </w:rPr>
      </w:pPr>
    </w:p>
    <w:p w14:paraId="2B3E383A" w14:textId="0838AD20" w:rsidR="00605BDE" w:rsidRPr="00231587" w:rsidRDefault="00605BDE" w:rsidP="00605BDE">
      <w:pPr>
        <w:shd w:val="clear" w:color="auto" w:fill="FFFFFF"/>
        <w:spacing w:after="0" w:line="240" w:lineRule="auto"/>
        <w:rPr>
          <w:rFonts w:ascii="Arial" w:eastAsia="Times New Roman" w:hAnsi="Arial" w:cs="Arial"/>
          <w:kern w:val="0"/>
          <w:lang w:eastAsia="nl-NL"/>
          <w14:ligatures w14:val="none"/>
        </w:rPr>
      </w:pPr>
    </w:p>
    <w:p w14:paraId="0CFFD32E" w14:textId="77777777" w:rsidR="00605BDE" w:rsidRPr="00231587" w:rsidRDefault="00605BDE" w:rsidP="00605BDE">
      <w:pPr>
        <w:shd w:val="clear" w:color="auto" w:fill="FFFFFF"/>
        <w:spacing w:after="0" w:line="240" w:lineRule="auto"/>
        <w:rPr>
          <w:rFonts w:ascii="Arial" w:eastAsia="Times New Roman" w:hAnsi="Arial" w:cs="Arial"/>
          <w:b/>
          <w:bCs/>
          <w:kern w:val="0"/>
          <w:lang w:eastAsia="nl-NL"/>
          <w14:ligatures w14:val="none"/>
        </w:rPr>
      </w:pPr>
      <w:r w:rsidRPr="00231587">
        <w:rPr>
          <w:rFonts w:ascii="Arial" w:eastAsia="Times New Roman" w:hAnsi="Arial" w:cs="Arial"/>
          <w:b/>
          <w:bCs/>
          <w:kern w:val="0"/>
          <w:lang w:eastAsia="nl-NL"/>
          <w14:ligatures w14:val="none"/>
        </w:rPr>
        <w:t>Aangifteplicht houder</w:t>
      </w:r>
    </w:p>
    <w:p w14:paraId="505F405C" w14:textId="6A424C34" w:rsidR="00605BDE" w:rsidRPr="00231587" w:rsidRDefault="00605BDE" w:rsidP="00605BDE">
      <w:pPr>
        <w:shd w:val="clear" w:color="auto" w:fill="FFFFFF"/>
        <w:spacing w:after="0" w:line="240" w:lineRule="auto"/>
        <w:rPr>
          <w:rFonts w:ascii="Arial" w:eastAsia="Times New Roman" w:hAnsi="Arial" w:cs="Arial"/>
          <w:kern w:val="0"/>
          <w:lang w:eastAsia="nl-NL"/>
          <w14:ligatures w14:val="none"/>
        </w:rPr>
      </w:pPr>
      <w:r w:rsidRPr="00231587">
        <w:rPr>
          <w:rFonts w:ascii="Arial" w:eastAsia="Times New Roman" w:hAnsi="Arial" w:cs="Arial"/>
          <w:kern w:val="0"/>
          <w:lang w:eastAsia="nl-NL"/>
          <w14:ligatures w14:val="none"/>
        </w:rPr>
        <w:t>Als na overleg met de vertrouwensinspecteur geconcludeerd moet worden dat er sprake is van een redelijk vermoeden dat een medewerker zich schuldig heeft gemaakt aan een seksueel misdrijf of mishandeling van een opgevangen kind, doet de houder hiervan onverwijld aangifte. De houder stelt de vertrouwensinspecteur hiervan onverwijld in kennis.</w:t>
      </w:r>
    </w:p>
    <w:p w14:paraId="7134E090" w14:textId="69EE9E90" w:rsidR="00605BDE" w:rsidRPr="00231587" w:rsidRDefault="00605BDE" w:rsidP="00605BDE">
      <w:pPr>
        <w:shd w:val="clear" w:color="auto" w:fill="FFFFFF"/>
        <w:spacing w:after="0" w:line="240" w:lineRule="auto"/>
        <w:rPr>
          <w:rFonts w:ascii="Arial" w:eastAsia="Times New Roman" w:hAnsi="Arial" w:cs="Arial"/>
          <w:kern w:val="0"/>
          <w:lang w:eastAsia="nl-NL"/>
          <w14:ligatures w14:val="none"/>
        </w:rPr>
      </w:pPr>
    </w:p>
    <w:p w14:paraId="18DBF892" w14:textId="6B3A52D1" w:rsidR="00605BDE" w:rsidRPr="00231587" w:rsidRDefault="00605BDE" w:rsidP="00605BDE">
      <w:pPr>
        <w:shd w:val="clear" w:color="auto" w:fill="FFFFFF"/>
        <w:spacing w:after="0" w:line="240" w:lineRule="auto"/>
        <w:rPr>
          <w:rFonts w:ascii="Arial" w:eastAsia="Times New Roman" w:hAnsi="Arial" w:cs="Arial"/>
          <w:kern w:val="0"/>
          <w:lang w:eastAsia="nl-NL"/>
          <w14:ligatures w14:val="none"/>
        </w:rPr>
      </w:pPr>
    </w:p>
    <w:p w14:paraId="0CA6C7EB" w14:textId="4398A789" w:rsidR="00605BDE" w:rsidRPr="00231587" w:rsidRDefault="00605BDE" w:rsidP="00605BDE">
      <w:pPr>
        <w:shd w:val="clear" w:color="auto" w:fill="FFFFFF"/>
        <w:spacing w:after="0" w:line="240" w:lineRule="auto"/>
        <w:rPr>
          <w:rStyle w:val="Zwaar"/>
          <w:rFonts w:ascii="Calibri" w:hAnsi="Calibri" w:cs="Calibri"/>
          <w:b w:val="0"/>
          <w:bCs w:val="0"/>
          <w:color w:val="000000"/>
        </w:rPr>
      </w:pPr>
      <w:r w:rsidRPr="00231587">
        <w:rPr>
          <w:rStyle w:val="Zwaar"/>
          <w:rFonts w:ascii="Calibri" w:hAnsi="Calibri" w:cs="Calibri"/>
          <w:b w:val="0"/>
          <w:bCs w:val="0"/>
          <w:color w:val="000000"/>
        </w:rPr>
        <w:t>De vertrouwensinspecteurs zijn alle werkdagen tijdens kantooruren (08.00-17.00 uur) bereikbaar op het nummer: 0900 111 3 111.</w:t>
      </w:r>
    </w:p>
    <w:p w14:paraId="4E5BB8E9" w14:textId="77777777" w:rsidR="001872C8" w:rsidRPr="00231587" w:rsidRDefault="001872C8" w:rsidP="00605BDE">
      <w:pPr>
        <w:shd w:val="clear" w:color="auto" w:fill="FFFFFF"/>
        <w:spacing w:after="0" w:line="240" w:lineRule="auto"/>
        <w:rPr>
          <w:rStyle w:val="Zwaar"/>
          <w:rFonts w:ascii="Calibri" w:hAnsi="Calibri" w:cs="Calibri"/>
          <w:b w:val="0"/>
          <w:bCs w:val="0"/>
          <w:color w:val="000000"/>
        </w:rPr>
      </w:pPr>
    </w:p>
    <w:p w14:paraId="1A94CE61" w14:textId="1CE06C17" w:rsidR="001872C8" w:rsidRDefault="001872C8" w:rsidP="00605BDE">
      <w:pPr>
        <w:shd w:val="clear" w:color="auto" w:fill="FFFFFF"/>
        <w:spacing w:after="0" w:line="240" w:lineRule="auto"/>
        <w:rPr>
          <w:rFonts w:ascii="Calibri" w:hAnsi="Calibri" w:cs="Calibri"/>
          <w:b/>
          <w:bCs/>
          <w:color w:val="000000"/>
          <w:sz w:val="30"/>
          <w:szCs w:val="30"/>
        </w:rPr>
      </w:pPr>
      <w:r w:rsidRPr="00231587">
        <w:rPr>
          <w:rFonts w:ascii="Calibri" w:hAnsi="Calibri" w:cs="Calibri"/>
          <w:color w:val="000000"/>
        </w:rPr>
        <w:t xml:space="preserve">Medewerkers in de kinderopvang die een vermoeden hebben van seksueel misbruik, seksuele intimidatie of een vermoeden hebben van mishandeling tegen kinderen tijdens de opvang, moeten dit melden bij de houder. </w:t>
      </w:r>
      <w:r w:rsidRPr="00231587">
        <w:rPr>
          <w:rFonts w:ascii="Calibri" w:hAnsi="Calibri" w:cs="Calibri"/>
          <w:b/>
          <w:bCs/>
          <w:color w:val="000000"/>
        </w:rPr>
        <w:t>Houders zijn verplicht met de vertrouwensinspecteurs te overleggen, zodra zij weten van mogelijke mishandeling of seksueel</w:t>
      </w:r>
      <w:r w:rsidRPr="001872C8">
        <w:rPr>
          <w:rFonts w:ascii="Calibri" w:hAnsi="Calibri" w:cs="Calibri"/>
          <w:b/>
          <w:bCs/>
          <w:color w:val="000000"/>
          <w:sz w:val="30"/>
          <w:szCs w:val="30"/>
        </w:rPr>
        <w:t xml:space="preserve"> misbruik door een met taken belast persoon richting een opgevangen kind. We noemen dit </w:t>
      </w:r>
      <w:hyperlink r:id="rId4" w:anchor=":~:text=Als%20een%20bevoegd%20gezag%20van,We%20noemen%20dit%20de%20overlegplicht." w:history="1">
        <w:r w:rsidRPr="001872C8">
          <w:rPr>
            <w:rStyle w:val="Hyperlink"/>
            <w:rFonts w:ascii="Calibri" w:hAnsi="Calibri" w:cs="Calibri"/>
            <w:b/>
            <w:bCs/>
            <w:color w:val="01689B"/>
            <w:sz w:val="30"/>
            <w:szCs w:val="30"/>
          </w:rPr>
          <w:t>overlegplicht</w:t>
        </w:r>
      </w:hyperlink>
      <w:r w:rsidRPr="001872C8">
        <w:rPr>
          <w:rFonts w:ascii="Calibri" w:hAnsi="Calibri" w:cs="Calibri"/>
          <w:b/>
          <w:bCs/>
          <w:color w:val="000000"/>
          <w:sz w:val="30"/>
          <w:szCs w:val="30"/>
        </w:rPr>
        <w:t>.</w:t>
      </w:r>
    </w:p>
    <w:p w14:paraId="752C1B79" w14:textId="77777777" w:rsidR="00231587" w:rsidRDefault="00231587" w:rsidP="00605BDE">
      <w:pPr>
        <w:shd w:val="clear" w:color="auto" w:fill="FFFFFF"/>
        <w:spacing w:after="0" w:line="240" w:lineRule="auto"/>
        <w:rPr>
          <w:rFonts w:ascii="Calibri" w:hAnsi="Calibri" w:cs="Calibri"/>
          <w:b/>
          <w:bCs/>
          <w:color w:val="000000"/>
          <w:sz w:val="30"/>
          <w:szCs w:val="30"/>
        </w:rPr>
      </w:pPr>
    </w:p>
    <w:p w14:paraId="47C531D0" w14:textId="77777777" w:rsidR="00231587" w:rsidRPr="00605BDE" w:rsidRDefault="00231587" w:rsidP="00605BDE">
      <w:pPr>
        <w:shd w:val="clear" w:color="auto" w:fill="FFFFFF"/>
        <w:spacing w:after="0" w:line="240" w:lineRule="auto"/>
        <w:rPr>
          <w:rFonts w:ascii="Arial" w:eastAsia="Times New Roman" w:hAnsi="Arial" w:cs="Arial"/>
          <w:b/>
          <w:bCs/>
          <w:kern w:val="0"/>
          <w:sz w:val="28"/>
          <w:szCs w:val="28"/>
          <w:lang w:eastAsia="nl-NL"/>
          <w14:ligatures w14:val="none"/>
        </w:rPr>
      </w:pPr>
    </w:p>
    <w:p w14:paraId="20398F91" w14:textId="0245DD4C" w:rsidR="00605BDE" w:rsidRPr="00605BDE" w:rsidRDefault="00605BDE" w:rsidP="00605BDE">
      <w:pPr>
        <w:shd w:val="clear" w:color="auto" w:fill="FFFFFF"/>
        <w:spacing w:after="0" w:line="240" w:lineRule="auto"/>
        <w:rPr>
          <w:rFonts w:ascii="Arial" w:eastAsia="Times New Roman" w:hAnsi="Arial" w:cs="Arial"/>
          <w:kern w:val="0"/>
          <w:sz w:val="18"/>
          <w:szCs w:val="18"/>
          <w:lang w:eastAsia="nl-NL"/>
          <w14:ligatures w14:val="none"/>
        </w:rPr>
      </w:pPr>
    </w:p>
    <w:p w14:paraId="1A7BF279" w14:textId="77777777" w:rsidR="007F7E48" w:rsidRDefault="007F7E48"/>
    <w:sectPr w:rsidR="007F7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DE"/>
    <w:rsid w:val="00112F73"/>
    <w:rsid w:val="001872C8"/>
    <w:rsid w:val="001D597C"/>
    <w:rsid w:val="00231587"/>
    <w:rsid w:val="00240785"/>
    <w:rsid w:val="00605BDE"/>
    <w:rsid w:val="007F7E48"/>
    <w:rsid w:val="00FB1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F6BC"/>
  <w15:chartTrackingRefBased/>
  <w15:docId w15:val="{D0ABE9EF-2707-40B6-A111-4E65AC2D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pPr>
  </w:style>
  <w:style w:type="paragraph" w:styleId="Kop1">
    <w:name w:val="heading 1"/>
    <w:basedOn w:val="Standaard"/>
    <w:next w:val="Standaard"/>
    <w:link w:val="Kop1Char"/>
    <w:uiPriority w:val="9"/>
    <w:qFormat/>
    <w:rsid w:val="00605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5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5B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5B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5B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5B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5B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5B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5B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5B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5B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5B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5B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5B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5B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5B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5B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5BDE"/>
    <w:rPr>
      <w:rFonts w:eastAsiaTheme="majorEastAsia" w:cstheme="majorBidi"/>
      <w:color w:val="272727" w:themeColor="text1" w:themeTint="D8"/>
    </w:rPr>
  </w:style>
  <w:style w:type="paragraph" w:styleId="Titel">
    <w:name w:val="Title"/>
    <w:basedOn w:val="Standaard"/>
    <w:next w:val="Standaard"/>
    <w:link w:val="TitelChar"/>
    <w:uiPriority w:val="10"/>
    <w:qFormat/>
    <w:rsid w:val="00605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5B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5BD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5B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5BD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05BDE"/>
    <w:rPr>
      <w:i/>
      <w:iCs/>
      <w:color w:val="404040" w:themeColor="text1" w:themeTint="BF"/>
    </w:rPr>
  </w:style>
  <w:style w:type="paragraph" w:styleId="Lijstalinea">
    <w:name w:val="List Paragraph"/>
    <w:basedOn w:val="Standaard"/>
    <w:uiPriority w:val="34"/>
    <w:qFormat/>
    <w:rsid w:val="00605BDE"/>
    <w:pPr>
      <w:ind w:left="720"/>
      <w:contextualSpacing/>
    </w:pPr>
  </w:style>
  <w:style w:type="character" w:styleId="Intensievebenadrukking">
    <w:name w:val="Intense Emphasis"/>
    <w:basedOn w:val="Standaardalinea-lettertype"/>
    <w:uiPriority w:val="21"/>
    <w:qFormat/>
    <w:rsid w:val="00605BDE"/>
    <w:rPr>
      <w:i/>
      <w:iCs/>
      <w:color w:val="0F4761" w:themeColor="accent1" w:themeShade="BF"/>
    </w:rPr>
  </w:style>
  <w:style w:type="paragraph" w:styleId="Duidelijkcitaat">
    <w:name w:val="Intense Quote"/>
    <w:basedOn w:val="Standaard"/>
    <w:next w:val="Standaard"/>
    <w:link w:val="DuidelijkcitaatChar"/>
    <w:uiPriority w:val="30"/>
    <w:qFormat/>
    <w:rsid w:val="00605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5BDE"/>
    <w:rPr>
      <w:i/>
      <w:iCs/>
      <w:color w:val="0F4761" w:themeColor="accent1" w:themeShade="BF"/>
    </w:rPr>
  </w:style>
  <w:style w:type="character" w:styleId="Intensieveverwijzing">
    <w:name w:val="Intense Reference"/>
    <w:basedOn w:val="Standaardalinea-lettertype"/>
    <w:uiPriority w:val="32"/>
    <w:qFormat/>
    <w:rsid w:val="00605BDE"/>
    <w:rPr>
      <w:b/>
      <w:bCs/>
      <w:smallCaps/>
      <w:color w:val="0F4761" w:themeColor="accent1" w:themeShade="BF"/>
      <w:spacing w:val="5"/>
    </w:rPr>
  </w:style>
  <w:style w:type="character" w:styleId="Zwaar">
    <w:name w:val="Strong"/>
    <w:basedOn w:val="Standaardalinea-lettertype"/>
    <w:uiPriority w:val="22"/>
    <w:qFormat/>
    <w:rsid w:val="00605BDE"/>
    <w:rPr>
      <w:b/>
      <w:bCs/>
    </w:rPr>
  </w:style>
  <w:style w:type="character" w:styleId="Hyperlink">
    <w:name w:val="Hyperlink"/>
    <w:basedOn w:val="Standaardalinea-lettertype"/>
    <w:uiPriority w:val="99"/>
    <w:semiHidden/>
    <w:unhideWhenUsed/>
    <w:rsid w:val="00187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67620">
      <w:bodyDiv w:val="1"/>
      <w:marLeft w:val="0"/>
      <w:marRight w:val="0"/>
      <w:marTop w:val="0"/>
      <w:marBottom w:val="0"/>
      <w:divBdr>
        <w:top w:val="none" w:sz="0" w:space="0" w:color="auto"/>
        <w:left w:val="none" w:sz="0" w:space="0" w:color="auto"/>
        <w:bottom w:val="none" w:sz="0" w:space="0" w:color="auto"/>
        <w:right w:val="none" w:sz="0" w:space="0" w:color="auto"/>
      </w:divBdr>
      <w:divsChild>
        <w:div w:id="1620868028">
          <w:marLeft w:val="0"/>
          <w:marRight w:val="0"/>
          <w:marTop w:val="0"/>
          <w:marBottom w:val="0"/>
          <w:divBdr>
            <w:top w:val="none" w:sz="0" w:space="0" w:color="auto"/>
            <w:left w:val="none" w:sz="0" w:space="0" w:color="auto"/>
            <w:bottom w:val="none" w:sz="0" w:space="0" w:color="auto"/>
            <w:right w:val="none" w:sz="0" w:space="0" w:color="auto"/>
          </w:divBdr>
        </w:div>
        <w:div w:id="116994018">
          <w:marLeft w:val="0"/>
          <w:marRight w:val="0"/>
          <w:marTop w:val="0"/>
          <w:marBottom w:val="0"/>
          <w:divBdr>
            <w:top w:val="none" w:sz="0" w:space="0" w:color="auto"/>
            <w:left w:val="none" w:sz="0" w:space="0" w:color="auto"/>
            <w:bottom w:val="none" w:sz="0" w:space="0" w:color="auto"/>
            <w:right w:val="none" w:sz="0" w:space="0" w:color="auto"/>
          </w:divBdr>
        </w:div>
        <w:div w:id="2122918646">
          <w:marLeft w:val="0"/>
          <w:marRight w:val="0"/>
          <w:marTop w:val="0"/>
          <w:marBottom w:val="0"/>
          <w:divBdr>
            <w:top w:val="none" w:sz="0" w:space="0" w:color="auto"/>
            <w:left w:val="none" w:sz="0" w:space="0" w:color="auto"/>
            <w:bottom w:val="none" w:sz="0" w:space="0" w:color="auto"/>
            <w:right w:val="none" w:sz="0" w:space="0" w:color="auto"/>
          </w:divBdr>
        </w:div>
        <w:div w:id="1032725840">
          <w:marLeft w:val="0"/>
          <w:marRight w:val="0"/>
          <w:marTop w:val="0"/>
          <w:marBottom w:val="0"/>
          <w:divBdr>
            <w:top w:val="none" w:sz="0" w:space="0" w:color="auto"/>
            <w:left w:val="none" w:sz="0" w:space="0" w:color="auto"/>
            <w:bottom w:val="none" w:sz="0" w:space="0" w:color="auto"/>
            <w:right w:val="none" w:sz="0" w:space="0" w:color="auto"/>
          </w:divBdr>
        </w:div>
        <w:div w:id="2128743203">
          <w:marLeft w:val="0"/>
          <w:marRight w:val="0"/>
          <w:marTop w:val="0"/>
          <w:marBottom w:val="0"/>
          <w:divBdr>
            <w:top w:val="none" w:sz="0" w:space="0" w:color="auto"/>
            <w:left w:val="none" w:sz="0" w:space="0" w:color="auto"/>
            <w:bottom w:val="none" w:sz="0" w:space="0" w:color="auto"/>
            <w:right w:val="none" w:sz="0" w:space="0" w:color="auto"/>
          </w:divBdr>
        </w:div>
        <w:div w:id="1216353391">
          <w:marLeft w:val="0"/>
          <w:marRight w:val="0"/>
          <w:marTop w:val="0"/>
          <w:marBottom w:val="0"/>
          <w:divBdr>
            <w:top w:val="none" w:sz="0" w:space="0" w:color="auto"/>
            <w:left w:val="none" w:sz="0" w:space="0" w:color="auto"/>
            <w:bottom w:val="none" w:sz="0" w:space="0" w:color="auto"/>
            <w:right w:val="none" w:sz="0" w:space="0" w:color="auto"/>
          </w:divBdr>
        </w:div>
        <w:div w:id="1905333507">
          <w:marLeft w:val="0"/>
          <w:marRight w:val="0"/>
          <w:marTop w:val="0"/>
          <w:marBottom w:val="0"/>
          <w:divBdr>
            <w:top w:val="none" w:sz="0" w:space="0" w:color="auto"/>
            <w:left w:val="none" w:sz="0" w:space="0" w:color="auto"/>
            <w:bottom w:val="none" w:sz="0" w:space="0" w:color="auto"/>
            <w:right w:val="none" w:sz="0" w:space="0" w:color="auto"/>
          </w:divBdr>
        </w:div>
        <w:div w:id="600072616">
          <w:marLeft w:val="0"/>
          <w:marRight w:val="0"/>
          <w:marTop w:val="0"/>
          <w:marBottom w:val="0"/>
          <w:divBdr>
            <w:top w:val="none" w:sz="0" w:space="0" w:color="auto"/>
            <w:left w:val="none" w:sz="0" w:space="0" w:color="auto"/>
            <w:bottom w:val="none" w:sz="0" w:space="0" w:color="auto"/>
            <w:right w:val="none" w:sz="0" w:space="0" w:color="auto"/>
          </w:divBdr>
        </w:div>
        <w:div w:id="428621425">
          <w:marLeft w:val="0"/>
          <w:marRight w:val="0"/>
          <w:marTop w:val="0"/>
          <w:marBottom w:val="0"/>
          <w:divBdr>
            <w:top w:val="none" w:sz="0" w:space="0" w:color="auto"/>
            <w:left w:val="none" w:sz="0" w:space="0" w:color="auto"/>
            <w:bottom w:val="none" w:sz="0" w:space="0" w:color="auto"/>
            <w:right w:val="none" w:sz="0" w:space="0" w:color="auto"/>
          </w:divBdr>
        </w:div>
      </w:divsChild>
    </w:div>
    <w:div w:id="592474126">
      <w:bodyDiv w:val="1"/>
      <w:marLeft w:val="0"/>
      <w:marRight w:val="0"/>
      <w:marTop w:val="0"/>
      <w:marBottom w:val="0"/>
      <w:divBdr>
        <w:top w:val="none" w:sz="0" w:space="0" w:color="auto"/>
        <w:left w:val="none" w:sz="0" w:space="0" w:color="auto"/>
        <w:bottom w:val="none" w:sz="0" w:space="0" w:color="auto"/>
        <w:right w:val="none" w:sz="0" w:space="0" w:color="auto"/>
      </w:divBdr>
      <w:divsChild>
        <w:div w:id="880283257">
          <w:marLeft w:val="-2400"/>
          <w:marRight w:val="-480"/>
          <w:marTop w:val="0"/>
          <w:marBottom w:val="0"/>
          <w:divBdr>
            <w:top w:val="none" w:sz="0" w:space="0" w:color="auto"/>
            <w:left w:val="none" w:sz="0" w:space="0" w:color="auto"/>
            <w:bottom w:val="none" w:sz="0" w:space="0" w:color="auto"/>
            <w:right w:val="none" w:sz="0" w:space="0" w:color="auto"/>
          </w:divBdr>
        </w:div>
        <w:div w:id="1258903435">
          <w:marLeft w:val="-2400"/>
          <w:marRight w:val="-480"/>
          <w:marTop w:val="0"/>
          <w:marBottom w:val="0"/>
          <w:divBdr>
            <w:top w:val="none" w:sz="0" w:space="0" w:color="auto"/>
            <w:left w:val="none" w:sz="0" w:space="0" w:color="auto"/>
            <w:bottom w:val="none" w:sz="0" w:space="0" w:color="auto"/>
            <w:right w:val="none" w:sz="0" w:space="0" w:color="auto"/>
          </w:divBdr>
        </w:div>
        <w:div w:id="170294356">
          <w:marLeft w:val="-2400"/>
          <w:marRight w:val="-480"/>
          <w:marTop w:val="0"/>
          <w:marBottom w:val="0"/>
          <w:divBdr>
            <w:top w:val="none" w:sz="0" w:space="0" w:color="auto"/>
            <w:left w:val="none" w:sz="0" w:space="0" w:color="auto"/>
            <w:bottom w:val="none" w:sz="0" w:space="0" w:color="auto"/>
            <w:right w:val="none" w:sz="0" w:space="0" w:color="auto"/>
          </w:divBdr>
        </w:div>
        <w:div w:id="1070349673">
          <w:marLeft w:val="-2400"/>
          <w:marRight w:val="-480"/>
          <w:marTop w:val="0"/>
          <w:marBottom w:val="0"/>
          <w:divBdr>
            <w:top w:val="none" w:sz="0" w:space="0" w:color="auto"/>
            <w:left w:val="none" w:sz="0" w:space="0" w:color="auto"/>
            <w:bottom w:val="none" w:sz="0" w:space="0" w:color="auto"/>
            <w:right w:val="none" w:sz="0" w:space="0" w:color="auto"/>
          </w:divBdr>
        </w:div>
        <w:div w:id="2011712622">
          <w:marLeft w:val="-2400"/>
          <w:marRight w:val="-480"/>
          <w:marTop w:val="0"/>
          <w:marBottom w:val="0"/>
          <w:divBdr>
            <w:top w:val="none" w:sz="0" w:space="0" w:color="auto"/>
            <w:left w:val="none" w:sz="0" w:space="0" w:color="auto"/>
            <w:bottom w:val="none" w:sz="0" w:space="0" w:color="auto"/>
            <w:right w:val="none" w:sz="0" w:space="0" w:color="auto"/>
          </w:divBdr>
        </w:div>
        <w:div w:id="724528736">
          <w:marLeft w:val="-2400"/>
          <w:marRight w:val="-480"/>
          <w:marTop w:val="0"/>
          <w:marBottom w:val="0"/>
          <w:divBdr>
            <w:top w:val="none" w:sz="0" w:space="0" w:color="auto"/>
            <w:left w:val="none" w:sz="0" w:space="0" w:color="auto"/>
            <w:bottom w:val="none" w:sz="0" w:space="0" w:color="auto"/>
            <w:right w:val="none" w:sz="0" w:space="0" w:color="auto"/>
          </w:divBdr>
        </w:div>
        <w:div w:id="2042431426">
          <w:marLeft w:val="-2400"/>
          <w:marRight w:val="-480"/>
          <w:marTop w:val="0"/>
          <w:marBottom w:val="0"/>
          <w:divBdr>
            <w:top w:val="none" w:sz="0" w:space="0" w:color="auto"/>
            <w:left w:val="none" w:sz="0" w:space="0" w:color="auto"/>
            <w:bottom w:val="none" w:sz="0" w:space="0" w:color="auto"/>
            <w:right w:val="none" w:sz="0" w:space="0" w:color="auto"/>
          </w:divBdr>
        </w:div>
        <w:div w:id="893856951">
          <w:marLeft w:val="-2400"/>
          <w:marRight w:val="-480"/>
          <w:marTop w:val="0"/>
          <w:marBottom w:val="0"/>
          <w:divBdr>
            <w:top w:val="none" w:sz="0" w:space="0" w:color="auto"/>
            <w:left w:val="none" w:sz="0" w:space="0" w:color="auto"/>
            <w:bottom w:val="none" w:sz="0" w:space="0" w:color="auto"/>
            <w:right w:val="none" w:sz="0" w:space="0" w:color="auto"/>
          </w:divBdr>
        </w:div>
        <w:div w:id="2124417337">
          <w:marLeft w:val="-2400"/>
          <w:marRight w:val="-480"/>
          <w:marTop w:val="0"/>
          <w:marBottom w:val="0"/>
          <w:divBdr>
            <w:top w:val="none" w:sz="0" w:space="0" w:color="auto"/>
            <w:left w:val="none" w:sz="0" w:space="0" w:color="auto"/>
            <w:bottom w:val="none" w:sz="0" w:space="0" w:color="auto"/>
            <w:right w:val="none" w:sz="0" w:space="0" w:color="auto"/>
          </w:divBdr>
        </w:div>
        <w:div w:id="1399326725">
          <w:marLeft w:val="-2400"/>
          <w:marRight w:val="-480"/>
          <w:marTop w:val="0"/>
          <w:marBottom w:val="0"/>
          <w:divBdr>
            <w:top w:val="none" w:sz="0" w:space="0" w:color="auto"/>
            <w:left w:val="none" w:sz="0" w:space="0" w:color="auto"/>
            <w:bottom w:val="none" w:sz="0" w:space="0" w:color="auto"/>
            <w:right w:val="none" w:sz="0" w:space="0" w:color="auto"/>
          </w:divBdr>
        </w:div>
        <w:div w:id="1086342510">
          <w:marLeft w:val="-2400"/>
          <w:marRight w:val="-480"/>
          <w:marTop w:val="0"/>
          <w:marBottom w:val="0"/>
          <w:divBdr>
            <w:top w:val="none" w:sz="0" w:space="0" w:color="auto"/>
            <w:left w:val="none" w:sz="0" w:space="0" w:color="auto"/>
            <w:bottom w:val="none" w:sz="0" w:space="0" w:color="auto"/>
            <w:right w:val="none" w:sz="0" w:space="0" w:color="auto"/>
          </w:divBdr>
        </w:div>
        <w:div w:id="481041044">
          <w:marLeft w:val="-2400"/>
          <w:marRight w:val="-480"/>
          <w:marTop w:val="0"/>
          <w:marBottom w:val="0"/>
          <w:divBdr>
            <w:top w:val="none" w:sz="0" w:space="0" w:color="auto"/>
            <w:left w:val="none" w:sz="0" w:space="0" w:color="auto"/>
            <w:bottom w:val="none" w:sz="0" w:space="0" w:color="auto"/>
            <w:right w:val="none" w:sz="0" w:space="0" w:color="auto"/>
          </w:divBdr>
        </w:div>
        <w:div w:id="723215955">
          <w:marLeft w:val="-2400"/>
          <w:marRight w:val="-480"/>
          <w:marTop w:val="0"/>
          <w:marBottom w:val="0"/>
          <w:divBdr>
            <w:top w:val="none" w:sz="0" w:space="0" w:color="auto"/>
            <w:left w:val="none" w:sz="0" w:space="0" w:color="auto"/>
            <w:bottom w:val="none" w:sz="0" w:space="0" w:color="auto"/>
            <w:right w:val="none" w:sz="0" w:space="0" w:color="auto"/>
          </w:divBdr>
        </w:div>
        <w:div w:id="329794020">
          <w:marLeft w:val="-2400"/>
          <w:marRight w:val="-480"/>
          <w:marTop w:val="0"/>
          <w:marBottom w:val="0"/>
          <w:divBdr>
            <w:top w:val="none" w:sz="0" w:space="0" w:color="auto"/>
            <w:left w:val="none" w:sz="0" w:space="0" w:color="auto"/>
            <w:bottom w:val="none" w:sz="0" w:space="0" w:color="auto"/>
            <w:right w:val="none" w:sz="0" w:space="0" w:color="auto"/>
          </w:divBdr>
        </w:div>
        <w:div w:id="1774671323">
          <w:marLeft w:val="-2400"/>
          <w:marRight w:val="-480"/>
          <w:marTop w:val="0"/>
          <w:marBottom w:val="0"/>
          <w:divBdr>
            <w:top w:val="none" w:sz="0" w:space="0" w:color="auto"/>
            <w:left w:val="none" w:sz="0" w:space="0" w:color="auto"/>
            <w:bottom w:val="none" w:sz="0" w:space="0" w:color="auto"/>
            <w:right w:val="none" w:sz="0" w:space="0" w:color="auto"/>
          </w:divBdr>
        </w:div>
        <w:div w:id="1120412837">
          <w:marLeft w:val="-2400"/>
          <w:marRight w:val="-480"/>
          <w:marTop w:val="0"/>
          <w:marBottom w:val="0"/>
          <w:divBdr>
            <w:top w:val="none" w:sz="0" w:space="0" w:color="auto"/>
            <w:left w:val="none" w:sz="0" w:space="0" w:color="auto"/>
            <w:bottom w:val="none" w:sz="0" w:space="0" w:color="auto"/>
            <w:right w:val="none" w:sz="0" w:space="0" w:color="auto"/>
          </w:divBdr>
        </w:div>
        <w:div w:id="1787115138">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nderwijsinspectie.nl/onderwerpen/vertrouwensinspecteurs/zedenmisdrijv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1882</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Boesewinkel</dc:creator>
  <cp:keywords/>
  <dc:description/>
  <cp:lastModifiedBy>Ulla Boesewinkel</cp:lastModifiedBy>
  <cp:revision>3</cp:revision>
  <dcterms:created xsi:type="dcterms:W3CDTF">2024-12-12T15:14:00Z</dcterms:created>
  <dcterms:modified xsi:type="dcterms:W3CDTF">2025-01-05T11:55:00Z</dcterms:modified>
</cp:coreProperties>
</file>